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2A46" w14:textId="669481EF" w:rsidR="00715BB8" w:rsidRDefault="00943751" w:rsidP="00F34145">
      <w:pPr>
        <w:spacing w:before="70" w:line="360" w:lineRule="auto"/>
        <w:ind w:left="60" w:right="1"/>
        <w:jc w:val="center"/>
        <w:rPr>
          <w:sz w:val="28"/>
        </w:rPr>
      </w:pPr>
      <w:r>
        <w:rPr>
          <w:sz w:val="28"/>
        </w:rPr>
        <w:t>COMUNE</w:t>
      </w:r>
      <w:r>
        <w:rPr>
          <w:spacing w:val="-5"/>
          <w:sz w:val="28"/>
        </w:rPr>
        <w:t xml:space="preserve"> </w:t>
      </w:r>
      <w:r>
        <w:rPr>
          <w:sz w:val="28"/>
        </w:rPr>
        <w:t>DI</w:t>
      </w:r>
      <w:r>
        <w:rPr>
          <w:spacing w:val="-4"/>
          <w:sz w:val="28"/>
        </w:rPr>
        <w:t xml:space="preserve"> </w:t>
      </w:r>
      <w:r w:rsidR="00A16401">
        <w:rPr>
          <w:sz w:val="28"/>
        </w:rPr>
        <w:t>CAMPORA</w:t>
      </w:r>
    </w:p>
    <w:p w14:paraId="0383B3A6" w14:textId="3931E451" w:rsidR="00715BB8" w:rsidRDefault="00943751" w:rsidP="00F34145">
      <w:pPr>
        <w:spacing w:before="3" w:line="360" w:lineRule="auto"/>
        <w:ind w:left="60" w:right="4"/>
        <w:jc w:val="center"/>
        <w:rPr>
          <w:sz w:val="28"/>
        </w:rPr>
      </w:pPr>
      <w:r>
        <w:rPr>
          <w:sz w:val="28"/>
        </w:rPr>
        <w:t>Provincia</w:t>
      </w:r>
      <w:r>
        <w:rPr>
          <w:spacing w:val="-5"/>
          <w:sz w:val="28"/>
        </w:rPr>
        <w:t xml:space="preserve"> </w:t>
      </w:r>
      <w:r>
        <w:rPr>
          <w:sz w:val="28"/>
        </w:rPr>
        <w:t>di</w:t>
      </w:r>
      <w:r>
        <w:rPr>
          <w:spacing w:val="-3"/>
          <w:sz w:val="28"/>
        </w:rPr>
        <w:t xml:space="preserve"> </w:t>
      </w:r>
      <w:r w:rsidR="00A16401">
        <w:rPr>
          <w:spacing w:val="-2"/>
          <w:sz w:val="28"/>
        </w:rPr>
        <w:t>Salerno</w:t>
      </w:r>
    </w:p>
    <w:p w14:paraId="149C6E91" w14:textId="77777777" w:rsidR="00715BB8" w:rsidRDefault="00715BB8" w:rsidP="00F34145">
      <w:pPr>
        <w:pStyle w:val="Corpotesto"/>
        <w:spacing w:before="279" w:line="360" w:lineRule="auto"/>
        <w:ind w:left="0"/>
        <w:rPr>
          <w:sz w:val="28"/>
        </w:rPr>
      </w:pPr>
    </w:p>
    <w:p w14:paraId="504A6965" w14:textId="77777777" w:rsidR="00715BB8" w:rsidRDefault="00943751" w:rsidP="00F34145">
      <w:pPr>
        <w:pStyle w:val="Titolo"/>
        <w:spacing w:line="360" w:lineRule="auto"/>
      </w:pPr>
      <w:r>
        <w:t>AVVISO</w:t>
      </w:r>
      <w:r>
        <w:rPr>
          <w:spacing w:val="-6"/>
        </w:rPr>
        <w:t xml:space="preserve"> </w:t>
      </w:r>
      <w:r>
        <w:rPr>
          <w:spacing w:val="-2"/>
        </w:rPr>
        <w:t>PUBBLICO</w:t>
      </w:r>
    </w:p>
    <w:p w14:paraId="6F87EED7" w14:textId="7D089075" w:rsidR="00715BB8" w:rsidRPr="005E5D55" w:rsidRDefault="00943751" w:rsidP="00F34145">
      <w:pPr>
        <w:pStyle w:val="Titolo"/>
        <w:spacing w:before="322" w:line="360" w:lineRule="auto"/>
        <w:ind w:left="212" w:right="159"/>
        <w:jc w:val="both"/>
      </w:pPr>
      <w:r>
        <w:t xml:space="preserve">per </w:t>
      </w:r>
      <w:r w:rsidR="002147B5">
        <w:t xml:space="preserve">concessione di </w:t>
      </w:r>
      <w:r>
        <w:t xml:space="preserve">contributi a fondo perduto per le spese di gestione sostenute dalle attività economiche e commerciali operanti nel Comune di </w:t>
      </w:r>
      <w:r w:rsidR="00A16401">
        <w:t>Campora</w:t>
      </w:r>
      <w:r w:rsidR="008270DB">
        <w:t xml:space="preserve"> </w:t>
      </w:r>
      <w:r w:rsidR="008270DB" w:rsidRPr="009D6A2C">
        <w:t>(</w:t>
      </w:r>
      <w:r w:rsidR="00A16401">
        <w:t>SA</w:t>
      </w:r>
      <w:r w:rsidR="008270DB" w:rsidRPr="009D6A2C">
        <w:t>) – II ANNUALITA’</w:t>
      </w:r>
      <w:r w:rsidR="009D6A2C">
        <w:t>-</w:t>
      </w:r>
      <w:r w:rsidR="005E5D55">
        <w:t xml:space="preserve"> </w:t>
      </w:r>
      <w:r w:rsidRPr="005E5D55">
        <w:rPr>
          <w:i/>
        </w:rPr>
        <w:t>DPCM del 24 settembre 2020 di ripartizione, termini, modalità di accesso e rendicontazione dei contributi ai comuni delle aree interne, a valere sul Fondo di sostegno alle attività economiche, artigianali e commerciali per ciascuno degli anni dal 2020 al 2022 pubblicato sulla Gazzetta ufficiale n. 302 del 4 dicembre 2020</w:t>
      </w:r>
    </w:p>
    <w:p w14:paraId="2BB6A785" w14:textId="77777777" w:rsidR="00715BB8" w:rsidRDefault="00715BB8" w:rsidP="00F34145">
      <w:pPr>
        <w:pStyle w:val="Corpotesto"/>
        <w:spacing w:line="360" w:lineRule="auto"/>
        <w:ind w:left="0"/>
        <w:rPr>
          <w:i/>
        </w:rPr>
      </w:pPr>
    </w:p>
    <w:p w14:paraId="06BBD2D0" w14:textId="3A839A15" w:rsidR="00715BB8" w:rsidRDefault="008C1948" w:rsidP="00F34145">
      <w:pPr>
        <w:pStyle w:val="Corpotesto"/>
        <w:spacing w:before="271" w:line="360" w:lineRule="auto"/>
        <w:ind w:left="284" w:right="153" w:hanging="142"/>
        <w:jc w:val="both"/>
      </w:pPr>
      <w:r>
        <w:rPr>
          <w:i/>
        </w:rPr>
        <w:t xml:space="preserve"> </w:t>
      </w:r>
      <w:r w:rsidR="00943751">
        <w:t>VISTI, in particolare, i commi 65-ter, 65-quater e 65-quinquies dell’articolo 1 della legge 27</w:t>
      </w:r>
      <w:r>
        <w:t xml:space="preserve"> </w:t>
      </w:r>
      <w:r w:rsidR="00943751">
        <w:t>dicembre</w:t>
      </w:r>
      <w:r>
        <w:t xml:space="preserve"> </w:t>
      </w:r>
      <w:r w:rsidR="00943751">
        <w:t>2017,</w:t>
      </w:r>
      <w:r w:rsidR="00943751">
        <w:rPr>
          <w:spacing w:val="4"/>
        </w:rPr>
        <w:t xml:space="preserve"> </w:t>
      </w:r>
      <w:r w:rsidR="00943751">
        <w:t>n.</w:t>
      </w:r>
      <w:r w:rsidR="00943751">
        <w:rPr>
          <w:spacing w:val="6"/>
        </w:rPr>
        <w:t xml:space="preserve"> </w:t>
      </w:r>
      <w:r w:rsidR="00943751">
        <w:t>205,</w:t>
      </w:r>
      <w:r w:rsidR="00943751">
        <w:rPr>
          <w:spacing w:val="3"/>
        </w:rPr>
        <w:t xml:space="preserve"> </w:t>
      </w:r>
      <w:r w:rsidR="00943751">
        <w:t>così</w:t>
      </w:r>
      <w:r w:rsidR="00943751">
        <w:rPr>
          <w:spacing w:val="5"/>
        </w:rPr>
        <w:t xml:space="preserve"> </w:t>
      </w:r>
      <w:r w:rsidR="00943751">
        <w:t>come</w:t>
      </w:r>
      <w:r w:rsidR="00943751">
        <w:rPr>
          <w:spacing w:val="4"/>
        </w:rPr>
        <w:t xml:space="preserve"> </w:t>
      </w:r>
      <w:r w:rsidR="00943751">
        <w:t>modificati</w:t>
      </w:r>
      <w:r w:rsidR="00943751">
        <w:rPr>
          <w:spacing w:val="5"/>
        </w:rPr>
        <w:t xml:space="preserve"> </w:t>
      </w:r>
      <w:r w:rsidR="00943751">
        <w:t>dal</w:t>
      </w:r>
      <w:r w:rsidR="00943751">
        <w:rPr>
          <w:spacing w:val="6"/>
        </w:rPr>
        <w:t xml:space="preserve"> </w:t>
      </w:r>
      <w:r w:rsidR="00943751">
        <w:t>comma</w:t>
      </w:r>
      <w:r w:rsidR="00943751">
        <w:rPr>
          <w:spacing w:val="3"/>
        </w:rPr>
        <w:t xml:space="preserve"> </w:t>
      </w:r>
      <w:r w:rsidR="00943751">
        <w:t>313</w:t>
      </w:r>
      <w:r w:rsidR="00943751">
        <w:rPr>
          <w:spacing w:val="4"/>
        </w:rPr>
        <w:t xml:space="preserve"> </w:t>
      </w:r>
      <w:r w:rsidR="00943751">
        <w:t>dell'articolo</w:t>
      </w:r>
      <w:r w:rsidR="00943751">
        <w:rPr>
          <w:spacing w:val="4"/>
        </w:rPr>
        <w:t xml:space="preserve"> </w:t>
      </w:r>
      <w:r w:rsidR="00943751">
        <w:t>1</w:t>
      </w:r>
      <w:r w:rsidR="00943751">
        <w:rPr>
          <w:spacing w:val="5"/>
        </w:rPr>
        <w:t xml:space="preserve"> </w:t>
      </w:r>
      <w:r w:rsidR="00943751">
        <w:t>della</w:t>
      </w:r>
      <w:r w:rsidR="00943751">
        <w:rPr>
          <w:spacing w:val="3"/>
        </w:rPr>
        <w:t xml:space="preserve"> </w:t>
      </w:r>
      <w:r w:rsidR="00943751">
        <w:t>legge</w:t>
      </w:r>
      <w:r w:rsidR="00943751">
        <w:rPr>
          <w:spacing w:val="3"/>
        </w:rPr>
        <w:t xml:space="preserve"> </w:t>
      </w:r>
      <w:r w:rsidR="00943751">
        <w:t>27</w:t>
      </w:r>
      <w:r w:rsidR="00943751">
        <w:rPr>
          <w:spacing w:val="6"/>
        </w:rPr>
        <w:t xml:space="preserve"> </w:t>
      </w:r>
      <w:r w:rsidR="00943751">
        <w:rPr>
          <w:spacing w:val="-2"/>
        </w:rPr>
        <w:t>dicembre</w:t>
      </w:r>
      <w:r w:rsidR="00A3553D">
        <w:t xml:space="preserve"> </w:t>
      </w:r>
      <w:r w:rsidR="00943751">
        <w:t>2019, n.160 e dall’articolo 243 del decreto-legge n. 34 del 19 maggio 2020, che stabiliscono che: “65-ter. Nell'ambito della strategia nazionale per lo sviluppo delle aree interne, presso il Dipartimento per le politiche di coesione della Presidenza del Consiglio dei ministri è istituito un fondo di sostegno alle attività economiche, artigianali e commerciali con una dotazione di 30</w:t>
      </w:r>
      <w:r w:rsidR="00943751">
        <w:rPr>
          <w:spacing w:val="40"/>
        </w:rPr>
        <w:t xml:space="preserve"> </w:t>
      </w:r>
      <w:r w:rsidR="00943751">
        <w:t>milioni di euro per ciascuno degli anni 2020, 2021 e 2022. Il fondo è ripartito tra i comuni presenti nelle aree interne con decreto del Presidente del Consiglio dei ministri, su proposta dal Ministro per il Sud e la coesione territoriale, che ne stabilisce termini e modalità di accesso e rendicontazione. 65-quater. Agli oneri</w:t>
      </w:r>
      <w:r w:rsidR="00943751">
        <w:rPr>
          <w:spacing w:val="-1"/>
        </w:rPr>
        <w:t xml:space="preserve"> </w:t>
      </w:r>
      <w:r w:rsidR="00943751">
        <w:t>derivanti dal comma</w:t>
      </w:r>
      <w:r w:rsidR="00943751">
        <w:rPr>
          <w:spacing w:val="-1"/>
        </w:rPr>
        <w:t xml:space="preserve"> </w:t>
      </w:r>
      <w:r w:rsidR="00943751">
        <w:t>65-ter si provvede</w:t>
      </w:r>
      <w:r w:rsidR="00943751">
        <w:rPr>
          <w:spacing w:val="-1"/>
        </w:rPr>
        <w:t xml:space="preserve"> </w:t>
      </w:r>
      <w:r w:rsidR="00943751">
        <w:t>mediante</w:t>
      </w:r>
      <w:r w:rsidR="00943751">
        <w:rPr>
          <w:spacing w:val="-1"/>
        </w:rPr>
        <w:t xml:space="preserve"> </w:t>
      </w:r>
      <w:r w:rsidR="00943751">
        <w:t>corrispondente</w:t>
      </w:r>
      <w:r w:rsidR="00943751">
        <w:rPr>
          <w:spacing w:val="-1"/>
        </w:rPr>
        <w:t xml:space="preserve"> </w:t>
      </w:r>
      <w:r w:rsidR="00943751">
        <w:t>riduzione</w:t>
      </w:r>
      <w:r w:rsidR="00943751">
        <w:rPr>
          <w:spacing w:val="-1"/>
        </w:rPr>
        <w:t xml:space="preserve"> </w:t>
      </w:r>
      <w:r w:rsidR="00943751">
        <w:t>del Fondo per lo sviluppo e la coesione - programmazione 2014-2020 di cui all'articolo 1, comma 6, della</w:t>
      </w:r>
      <w:r w:rsidR="00943751">
        <w:rPr>
          <w:spacing w:val="-1"/>
        </w:rPr>
        <w:t xml:space="preserve"> </w:t>
      </w:r>
      <w:r w:rsidR="00943751">
        <w:t>legge 27 dicembre 2013, n. 147. 65-quinquies. Il Fondo di cui al comma</w:t>
      </w:r>
      <w:r w:rsidR="00943751">
        <w:rPr>
          <w:spacing w:val="-1"/>
        </w:rPr>
        <w:t xml:space="preserve"> </w:t>
      </w:r>
      <w:r w:rsidR="00943751">
        <w:t>65-ter è</w:t>
      </w:r>
      <w:r w:rsidR="00943751">
        <w:rPr>
          <w:spacing w:val="-1"/>
        </w:rPr>
        <w:t xml:space="preserve"> </w:t>
      </w:r>
      <w:r w:rsidR="00943751">
        <w:t>incrementato di euro 60 milioni per l'anno 2020, di Euro 30 milioni per l'anno 2021 e di euro 30 milioni per</w:t>
      </w:r>
      <w:r w:rsidR="00943751">
        <w:rPr>
          <w:spacing w:val="40"/>
        </w:rPr>
        <w:t xml:space="preserve"> </w:t>
      </w:r>
      <w:r w:rsidR="00943751">
        <w:t>l'anno 2022, anche al fine di consentire ai Comuni presenti nelle aree interne di far fronte alle maggiori necessità di sostegno del settore artigianale e commerciale conseguenti al manifestarsi dell'epidemia da Covid-19. Agli oneri derivanti dal presente comma si provvede mediante corrispondente riduzione del Fondo per lo sviluppo e la coesione - programmazione 2014-2020 di cui all'articolo 1, comma 6, della legge 27 dicembre 2013, n. 147”;</w:t>
      </w:r>
    </w:p>
    <w:p w14:paraId="6E933AB8" w14:textId="77777777" w:rsidR="00715BB8" w:rsidRDefault="00715BB8" w:rsidP="00F34145">
      <w:pPr>
        <w:pStyle w:val="Corpotesto"/>
        <w:spacing w:before="1" w:line="360" w:lineRule="auto"/>
        <w:ind w:left="0"/>
      </w:pPr>
    </w:p>
    <w:p w14:paraId="214097C9" w14:textId="77777777" w:rsidR="00715BB8" w:rsidRDefault="00943751" w:rsidP="00F34145">
      <w:pPr>
        <w:pStyle w:val="Corpotesto"/>
        <w:spacing w:line="360" w:lineRule="auto"/>
        <w:ind w:right="151"/>
        <w:jc w:val="both"/>
      </w:pPr>
      <w:r>
        <w:t>VISTA la delibera CIPE n. 8 del 2015, con la quale si è preso atto dell’Accordo di Partenariato tra Italia e Unione Europea 2014-2020, nel quale, tra l’altro, sono definiti gli ambiti territoriali e le</w:t>
      </w:r>
      <w:r>
        <w:rPr>
          <w:spacing w:val="40"/>
        </w:rPr>
        <w:t xml:space="preserve"> </w:t>
      </w:r>
      <w:r>
        <w:t xml:space="preserve">linee </w:t>
      </w:r>
      <w:r>
        <w:lastRenderedPageBreak/>
        <w:t xml:space="preserve">di azione della Strategia nazionale per lo sviluppo delle aree interne, volta a perseguire un’inversione di tendenza demografica, migliorare la manutenzione del territorio ed assicurare un maggiore livello di benessere e inclusione sociale dei cittadini di queste aree, caratterizzate dalla lontananza dai servizi essenziali, attraverso il migliore utilizzo e la valorizzazione del capitale </w:t>
      </w:r>
      <w:r>
        <w:rPr>
          <w:spacing w:val="-2"/>
        </w:rPr>
        <w:t>territoriale;</w:t>
      </w:r>
    </w:p>
    <w:p w14:paraId="609A52F0" w14:textId="5E354E6E" w:rsidR="00F34145" w:rsidRDefault="00943751" w:rsidP="00F34145">
      <w:pPr>
        <w:pStyle w:val="Corpotesto"/>
        <w:spacing w:before="274" w:line="360" w:lineRule="auto"/>
        <w:ind w:right="159"/>
        <w:jc w:val="both"/>
      </w:pPr>
      <w:r>
        <w:t>VISTA la delibera del CIPE n. 52 del 2018, con la quale si è preso atto, tra l’altro, degli esiti del complessivo procedimento di selezione delle aree interne, tra le quali ripartire i finanziamenti nazionali disponibili a legislazione vigente, su proposta delle singole Regioni interessate;</w:t>
      </w:r>
    </w:p>
    <w:p w14:paraId="3E0ECDBE" w14:textId="0A6B1654" w:rsidR="00DB5227" w:rsidRDefault="00DB5227" w:rsidP="00F34145">
      <w:pPr>
        <w:pStyle w:val="Corpotesto"/>
        <w:spacing w:before="274" w:line="360" w:lineRule="auto"/>
        <w:ind w:right="159"/>
        <w:jc w:val="both"/>
      </w:pPr>
      <w:r>
        <w:t>VIST</w:t>
      </w:r>
      <w:r w:rsidR="00F851F0">
        <w:t>I</w:t>
      </w:r>
      <w:r>
        <w:t xml:space="preserve"> l’art. 39 del D. Lgs. 31 marzo 1998, n. 112 al quale si rinvia la </w:t>
      </w:r>
      <w:r w:rsidR="00F851F0">
        <w:t>definizione</w:t>
      </w:r>
      <w:r>
        <w:t xml:space="preserve"> della &lt;materia “commercio”&gt;</w:t>
      </w:r>
      <w:r w:rsidR="00F851F0">
        <w:t xml:space="preserve"> e la L. 8 agosto 1985, n. 443 LL quale si rinvia per la definizione di “attività artigianale”;</w:t>
      </w:r>
    </w:p>
    <w:p w14:paraId="2B0F34BA" w14:textId="32F448D1" w:rsidR="00715BB8" w:rsidRDefault="00943751" w:rsidP="00F34145">
      <w:pPr>
        <w:pStyle w:val="Corpotesto"/>
        <w:spacing w:before="274" w:line="360" w:lineRule="auto"/>
        <w:ind w:right="159"/>
        <w:jc w:val="both"/>
      </w:pPr>
      <w:r>
        <w:t>VISTO il DPCM del 24 settembre 2020 di ripartizione, termini, modalità di accesso e rendicontazione dei contributi ai comuni delle aree interne, a valere sul Fondo di sostegno alle attività economiche, artigianali e commerciali per ciascuno degli anni dal 2020 al 2022 pubblicato sulla Gazzetta ufficiale n. 302 del 4 dicembre 2020;</w:t>
      </w:r>
    </w:p>
    <w:p w14:paraId="2AAFD5BC" w14:textId="36A76869" w:rsidR="00EE7D10" w:rsidRDefault="00EE7D10" w:rsidP="00F34145">
      <w:pPr>
        <w:pStyle w:val="Corpotesto"/>
        <w:spacing w:before="66" w:line="360" w:lineRule="auto"/>
        <w:ind w:right="158"/>
        <w:jc w:val="both"/>
      </w:pPr>
    </w:p>
    <w:p w14:paraId="31BC03F3" w14:textId="150D3821" w:rsidR="006B2640" w:rsidRDefault="00EE7D10" w:rsidP="00F34145">
      <w:pPr>
        <w:pStyle w:val="Corpotesto"/>
        <w:spacing w:before="66" w:line="360" w:lineRule="auto"/>
        <w:ind w:right="158"/>
        <w:jc w:val="both"/>
      </w:pPr>
      <w:r>
        <w:t xml:space="preserve">VISTO il regolare completamento delle procedure di rendicontazione e monitoraggio relative all’erogazione dei contributi relativi alla prima annualità (2020) </w:t>
      </w:r>
      <w:r w:rsidR="006B2640">
        <w:t xml:space="preserve">e la necessità di procedere all’assegnazione della II annualità (2021) del Fondo </w:t>
      </w:r>
      <w:r w:rsidR="006B2640" w:rsidRPr="006B2640">
        <w:rPr>
          <w:i/>
          <w:iCs/>
        </w:rPr>
        <w:t>de quo</w:t>
      </w:r>
      <w:r w:rsidR="006B2640">
        <w:t>;</w:t>
      </w:r>
    </w:p>
    <w:p w14:paraId="01669998" w14:textId="77777777" w:rsidR="00715BB8" w:rsidRDefault="00715BB8" w:rsidP="00F34145">
      <w:pPr>
        <w:pStyle w:val="Corpotesto"/>
        <w:spacing w:line="360" w:lineRule="auto"/>
        <w:ind w:left="0"/>
      </w:pPr>
    </w:p>
    <w:p w14:paraId="37EC90E5" w14:textId="3B35CA97" w:rsidR="00715BB8" w:rsidRDefault="00943751" w:rsidP="00C0232B">
      <w:pPr>
        <w:pStyle w:val="Corpotesto"/>
        <w:spacing w:line="360" w:lineRule="auto"/>
        <w:ind w:right="153"/>
        <w:jc w:val="both"/>
      </w:pPr>
      <w:r>
        <w:t xml:space="preserve">VISTA la Deliberazione di Giunta Comunale n. </w:t>
      </w:r>
      <w:r w:rsidR="00E92D3D" w:rsidRPr="00E92D3D">
        <w:t>26 DEL 27/05/2025</w:t>
      </w:r>
      <w:r w:rsidRPr="00E92D3D">
        <w:t xml:space="preserve"> d</w:t>
      </w:r>
      <w:r>
        <w:t xml:space="preserve">el Comune di </w:t>
      </w:r>
      <w:r w:rsidR="00A16401">
        <w:t>Campora</w:t>
      </w:r>
      <w:r w:rsidR="00EE7D10">
        <w:t xml:space="preserve"> con la quale si è proceduto</w:t>
      </w:r>
      <w:r w:rsidR="006B2640">
        <w:t xml:space="preserve"> ad individuare quale ambito di intervento </w:t>
      </w:r>
      <w:r w:rsidR="00AD5CF0">
        <w:t xml:space="preserve">quello di cui alla sola </w:t>
      </w:r>
      <w:proofErr w:type="spellStart"/>
      <w:proofErr w:type="gramStart"/>
      <w:r w:rsidR="00AD5CF0">
        <w:t>lett.a</w:t>
      </w:r>
      <w:proofErr w:type="spellEnd"/>
      <w:proofErr w:type="gramEnd"/>
      <w:r w:rsidR="00AD5CF0">
        <w:t>) del DPCM del 24 settembre 2020 ovvero “</w:t>
      </w:r>
      <w:r w:rsidR="00AD5CF0" w:rsidRPr="005E5D55">
        <w:rPr>
          <w:i/>
          <w:iCs/>
        </w:rPr>
        <w:t>erogazione di contributi a fondo perduto per spese di gestione</w:t>
      </w:r>
      <w:r w:rsidR="00AD5CF0">
        <w:t xml:space="preserve">” ammettendo </w:t>
      </w:r>
      <w:r w:rsidR="00AD5CF0" w:rsidRPr="00AD5CF0">
        <w:t xml:space="preserve">a finanziamento le spese </w:t>
      </w:r>
      <w:r w:rsidR="00C0232B" w:rsidRPr="00C0232B">
        <w:t>di gestione di competenza del periodo  01.01.2021</w:t>
      </w:r>
      <w:r w:rsidR="00C0232B">
        <w:t>-</w:t>
      </w:r>
      <w:r w:rsidR="00C0232B" w:rsidRPr="00C0232B">
        <w:t>31.12.2021;</w:t>
      </w:r>
    </w:p>
    <w:p w14:paraId="5C1F4600" w14:textId="04C519E7" w:rsidR="00C96552" w:rsidRPr="00A54501" w:rsidRDefault="00C96552" w:rsidP="00F34145">
      <w:pPr>
        <w:pStyle w:val="Titolo1"/>
        <w:spacing w:line="360" w:lineRule="auto"/>
        <w:rPr>
          <w:b w:val="0"/>
          <w:bCs w:val="0"/>
          <w:u w:val="single"/>
        </w:rPr>
      </w:pPr>
      <w:r w:rsidRPr="00A54501">
        <w:rPr>
          <w:b w:val="0"/>
          <w:bCs w:val="0"/>
          <w:u w:val="single"/>
        </w:rPr>
        <w:t>tutto ciò premesso viene emanato il seguente bando</w:t>
      </w:r>
    </w:p>
    <w:p w14:paraId="7D6947D7" w14:textId="77777777" w:rsidR="00C96552" w:rsidRDefault="00C96552" w:rsidP="00F34145">
      <w:pPr>
        <w:pStyle w:val="Titolo1"/>
        <w:spacing w:line="360" w:lineRule="auto"/>
        <w:rPr>
          <w:b w:val="0"/>
          <w:bCs w:val="0"/>
        </w:rPr>
      </w:pPr>
    </w:p>
    <w:p w14:paraId="7B83E794" w14:textId="5C814E51" w:rsidR="00C96552" w:rsidRDefault="00943751" w:rsidP="00F34145">
      <w:pPr>
        <w:pStyle w:val="Titolo1"/>
        <w:spacing w:line="360" w:lineRule="auto"/>
        <w:rPr>
          <w:spacing w:val="-1"/>
        </w:rPr>
      </w:pPr>
      <w:r>
        <w:t>ARTICOLO</w:t>
      </w:r>
      <w:r>
        <w:rPr>
          <w:spacing w:val="-1"/>
        </w:rPr>
        <w:t xml:space="preserve"> </w:t>
      </w:r>
      <w:r w:rsidR="00C96552">
        <w:t>1</w:t>
      </w:r>
      <w:r>
        <w:rPr>
          <w:spacing w:val="-1"/>
        </w:rPr>
        <w:t xml:space="preserve"> </w:t>
      </w:r>
      <w:r w:rsidR="00C96552">
        <w:t>–</w:t>
      </w:r>
      <w:r>
        <w:rPr>
          <w:spacing w:val="-1"/>
        </w:rPr>
        <w:t xml:space="preserve"> </w:t>
      </w:r>
      <w:r w:rsidR="00C96552" w:rsidRPr="00C96552">
        <w:rPr>
          <w:spacing w:val="-1"/>
        </w:rPr>
        <w:t>OBIETTIVI E FINALITÀ</w:t>
      </w:r>
    </w:p>
    <w:p w14:paraId="67A654C3" w14:textId="77777777" w:rsidR="0083525C" w:rsidRDefault="0083525C" w:rsidP="00F34145">
      <w:pPr>
        <w:pStyle w:val="Titolo1"/>
        <w:spacing w:line="360" w:lineRule="auto"/>
        <w:rPr>
          <w:spacing w:val="-1"/>
        </w:rPr>
      </w:pPr>
    </w:p>
    <w:p w14:paraId="02FC8423" w14:textId="3B499E9E" w:rsidR="00C96552" w:rsidRPr="00C96552" w:rsidRDefault="00C96552" w:rsidP="00F34145">
      <w:pPr>
        <w:pStyle w:val="Titolo1"/>
        <w:spacing w:line="360" w:lineRule="auto"/>
        <w:jc w:val="both"/>
        <w:rPr>
          <w:b w:val="0"/>
          <w:bCs w:val="0"/>
          <w:spacing w:val="-1"/>
        </w:rPr>
      </w:pPr>
      <w:r w:rsidRPr="00C96552">
        <w:rPr>
          <w:b w:val="0"/>
          <w:bCs w:val="0"/>
          <w:spacing w:val="-1"/>
        </w:rPr>
        <w:t xml:space="preserve">Il presente Avviso è finalizzato a </w:t>
      </w:r>
      <w:r w:rsidR="001D719A" w:rsidRPr="008F76B4">
        <w:rPr>
          <w:b w:val="0"/>
          <w:bCs w:val="0"/>
          <w:spacing w:val="-1"/>
        </w:rPr>
        <w:t xml:space="preserve">garantire il </w:t>
      </w:r>
      <w:r w:rsidRPr="008F76B4">
        <w:rPr>
          <w:b w:val="0"/>
          <w:bCs w:val="0"/>
          <w:spacing w:val="-1"/>
        </w:rPr>
        <w:t>soste</w:t>
      </w:r>
      <w:r w:rsidR="001D719A" w:rsidRPr="008F76B4">
        <w:rPr>
          <w:b w:val="0"/>
          <w:bCs w:val="0"/>
          <w:spacing w:val="-1"/>
        </w:rPr>
        <w:t>gno</w:t>
      </w:r>
      <w:r w:rsidRPr="008F76B4">
        <w:rPr>
          <w:b w:val="0"/>
          <w:bCs w:val="0"/>
          <w:spacing w:val="-1"/>
        </w:rPr>
        <w:t xml:space="preserve"> </w:t>
      </w:r>
      <w:r w:rsidR="001D719A" w:rsidRPr="008F76B4">
        <w:rPr>
          <w:b w:val="0"/>
          <w:bCs w:val="0"/>
          <w:spacing w:val="-1"/>
        </w:rPr>
        <w:t>del</w:t>
      </w:r>
      <w:r w:rsidRPr="008F76B4">
        <w:rPr>
          <w:b w:val="0"/>
          <w:bCs w:val="0"/>
          <w:spacing w:val="-1"/>
        </w:rPr>
        <w:t xml:space="preserve">le </w:t>
      </w:r>
      <w:r w:rsidRPr="00C96552">
        <w:rPr>
          <w:b w:val="0"/>
          <w:bCs w:val="0"/>
          <w:spacing w:val="-1"/>
        </w:rPr>
        <w:t>piccole e micro</w:t>
      </w:r>
      <w:r w:rsidR="005E5D55">
        <w:rPr>
          <w:b w:val="0"/>
          <w:bCs w:val="0"/>
          <w:spacing w:val="-1"/>
        </w:rPr>
        <w:t>-</w:t>
      </w:r>
      <w:r w:rsidRPr="00C96552">
        <w:rPr>
          <w:b w:val="0"/>
          <w:bCs w:val="0"/>
          <w:spacing w:val="-1"/>
        </w:rPr>
        <w:t>imprese,</w:t>
      </w:r>
      <w:r w:rsidRPr="00C96552">
        <w:t xml:space="preserve"> </w:t>
      </w:r>
      <w:r w:rsidRPr="00C96552">
        <w:rPr>
          <w:b w:val="0"/>
          <w:bCs w:val="0"/>
          <w:spacing w:val="-1"/>
        </w:rPr>
        <w:t>così come</w:t>
      </w:r>
      <w:r>
        <w:rPr>
          <w:b w:val="0"/>
          <w:bCs w:val="0"/>
          <w:spacing w:val="-1"/>
        </w:rPr>
        <w:t xml:space="preserve"> </w:t>
      </w:r>
      <w:r w:rsidRPr="00C96552">
        <w:rPr>
          <w:b w:val="0"/>
          <w:bCs w:val="0"/>
          <w:spacing w:val="-1"/>
        </w:rPr>
        <w:t>definite</w:t>
      </w:r>
      <w:r w:rsidR="002977B1">
        <w:rPr>
          <w:b w:val="0"/>
          <w:bCs w:val="0"/>
          <w:spacing w:val="-1"/>
        </w:rPr>
        <w:t xml:space="preserve"> </w:t>
      </w:r>
      <w:r w:rsidRPr="00C96552">
        <w:rPr>
          <w:b w:val="0"/>
          <w:bCs w:val="0"/>
          <w:spacing w:val="-1"/>
        </w:rPr>
        <w:t xml:space="preserve">dall’allegato I del Reg. (UE) n. 651/2014 e </w:t>
      </w:r>
      <w:proofErr w:type="spellStart"/>
      <w:r w:rsidRPr="00C96552">
        <w:rPr>
          <w:b w:val="0"/>
          <w:bCs w:val="0"/>
          <w:spacing w:val="-1"/>
        </w:rPr>
        <w:t>s</w:t>
      </w:r>
      <w:r w:rsidR="00943751">
        <w:rPr>
          <w:b w:val="0"/>
          <w:bCs w:val="0"/>
          <w:spacing w:val="-1"/>
        </w:rPr>
        <w:t>s.</w:t>
      </w:r>
      <w:proofErr w:type="gramStart"/>
      <w:r w:rsidRPr="00C96552">
        <w:rPr>
          <w:b w:val="0"/>
          <w:bCs w:val="0"/>
          <w:spacing w:val="-1"/>
        </w:rPr>
        <w:t>m</w:t>
      </w:r>
      <w:r w:rsidR="00943751">
        <w:rPr>
          <w:b w:val="0"/>
          <w:bCs w:val="0"/>
          <w:spacing w:val="-1"/>
        </w:rPr>
        <w:t>m.i</w:t>
      </w:r>
      <w:r w:rsidRPr="00C96552">
        <w:rPr>
          <w:b w:val="0"/>
          <w:bCs w:val="0"/>
          <w:spacing w:val="-1"/>
        </w:rPr>
        <w:t>i</w:t>
      </w:r>
      <w:proofErr w:type="spellEnd"/>
      <w:proofErr w:type="gramEnd"/>
      <w:r>
        <w:rPr>
          <w:b w:val="0"/>
          <w:bCs w:val="0"/>
          <w:spacing w:val="-1"/>
        </w:rPr>
        <w:t xml:space="preserve">, </w:t>
      </w:r>
      <w:r w:rsidRPr="00C96552">
        <w:rPr>
          <w:b w:val="0"/>
          <w:bCs w:val="0"/>
          <w:spacing w:val="-1"/>
        </w:rPr>
        <w:t>con sede operativa nel territorio</w:t>
      </w:r>
      <w:r>
        <w:rPr>
          <w:b w:val="0"/>
          <w:bCs w:val="0"/>
          <w:spacing w:val="-1"/>
        </w:rPr>
        <w:t xml:space="preserve"> </w:t>
      </w:r>
      <w:r w:rsidRPr="00C96552">
        <w:rPr>
          <w:b w:val="0"/>
          <w:bCs w:val="0"/>
          <w:spacing w:val="-1"/>
        </w:rPr>
        <w:t xml:space="preserve">del Comune di </w:t>
      </w:r>
      <w:r w:rsidR="00A16401">
        <w:rPr>
          <w:b w:val="0"/>
          <w:bCs w:val="0"/>
          <w:spacing w:val="-1"/>
        </w:rPr>
        <w:t>Campora</w:t>
      </w:r>
      <w:r w:rsidRPr="00C96552">
        <w:rPr>
          <w:b w:val="0"/>
          <w:bCs w:val="0"/>
          <w:spacing w:val="-1"/>
        </w:rPr>
        <w:t xml:space="preserve">, mediante la concessione </w:t>
      </w:r>
      <w:r w:rsidR="001D719A" w:rsidRPr="008F76B4">
        <w:rPr>
          <w:b w:val="0"/>
          <w:bCs w:val="0"/>
          <w:spacing w:val="-1"/>
        </w:rPr>
        <w:t xml:space="preserve">una tantum </w:t>
      </w:r>
      <w:r w:rsidRPr="00C96552">
        <w:rPr>
          <w:b w:val="0"/>
          <w:bCs w:val="0"/>
          <w:spacing w:val="-1"/>
        </w:rPr>
        <w:t xml:space="preserve">di un contributo a fondo perduto per le </w:t>
      </w:r>
      <w:r w:rsidR="002977B1">
        <w:rPr>
          <w:b w:val="0"/>
          <w:bCs w:val="0"/>
          <w:spacing w:val="-1"/>
        </w:rPr>
        <w:t xml:space="preserve">spese di gestione </w:t>
      </w:r>
      <w:r w:rsidR="00852DA7" w:rsidRPr="00C0232B">
        <w:rPr>
          <w:spacing w:val="-1"/>
        </w:rPr>
        <w:t>di competenza de</w:t>
      </w:r>
      <w:r w:rsidR="00852DA7" w:rsidRPr="00C0232B">
        <w:t>l</w:t>
      </w:r>
      <w:r w:rsidR="009B2021" w:rsidRPr="00C0232B">
        <w:t xml:space="preserve"> periodo  01.01.2021</w:t>
      </w:r>
      <w:r w:rsidR="00C0232B">
        <w:t>-</w:t>
      </w:r>
      <w:r w:rsidR="009B2021" w:rsidRPr="00C0232B">
        <w:t>31.12.2021;</w:t>
      </w:r>
      <w:r w:rsidR="002977B1" w:rsidRPr="00852DA7">
        <w:rPr>
          <w:spacing w:val="-1"/>
        </w:rPr>
        <w:t xml:space="preserve"> </w:t>
      </w:r>
    </w:p>
    <w:p w14:paraId="0DBB68DC" w14:textId="77777777" w:rsidR="00C96552" w:rsidRDefault="00C96552" w:rsidP="00F34145">
      <w:pPr>
        <w:pStyle w:val="Titolo1"/>
        <w:spacing w:line="360" w:lineRule="auto"/>
        <w:ind w:left="0"/>
        <w:jc w:val="left"/>
        <w:rPr>
          <w:spacing w:val="-1"/>
        </w:rPr>
      </w:pPr>
    </w:p>
    <w:p w14:paraId="15C45EA6" w14:textId="229C5B4A" w:rsidR="00715BB8" w:rsidRDefault="002977B1" w:rsidP="00F34145">
      <w:pPr>
        <w:pStyle w:val="Titolo1"/>
        <w:spacing w:line="360" w:lineRule="auto"/>
      </w:pPr>
      <w:r w:rsidRPr="002977B1">
        <w:t xml:space="preserve">ARTICOLO </w:t>
      </w:r>
      <w:r>
        <w:t>2</w:t>
      </w:r>
      <w:r w:rsidRPr="002977B1">
        <w:t xml:space="preserve"> – </w:t>
      </w:r>
      <w:r w:rsidR="00943751">
        <w:t>DOTAZIONE</w:t>
      </w:r>
      <w:r w:rsidR="00943751">
        <w:rPr>
          <w:spacing w:val="-1"/>
        </w:rPr>
        <w:t xml:space="preserve"> </w:t>
      </w:r>
      <w:r w:rsidR="00943751">
        <w:rPr>
          <w:spacing w:val="-2"/>
        </w:rPr>
        <w:t>FINANZIARIA</w:t>
      </w:r>
    </w:p>
    <w:p w14:paraId="296FC266" w14:textId="1FFFF842" w:rsidR="00715BB8" w:rsidRDefault="00943751" w:rsidP="00F34145">
      <w:pPr>
        <w:pStyle w:val="Corpotesto"/>
        <w:spacing w:before="272" w:line="360" w:lineRule="auto"/>
        <w:ind w:left="0" w:right="152"/>
        <w:jc w:val="both"/>
      </w:pPr>
      <w:r>
        <w:t>L'importo</w:t>
      </w:r>
      <w:r>
        <w:rPr>
          <w:spacing w:val="-2"/>
        </w:rPr>
        <w:t xml:space="preserve"> </w:t>
      </w:r>
      <w:r>
        <w:t>complessivo</w:t>
      </w:r>
      <w:r>
        <w:rPr>
          <w:spacing w:val="-2"/>
        </w:rPr>
        <w:t xml:space="preserve"> </w:t>
      </w:r>
      <w:r>
        <w:t>dei fondi</w:t>
      </w:r>
      <w:r>
        <w:rPr>
          <w:spacing w:val="-2"/>
        </w:rPr>
        <w:t xml:space="preserve"> </w:t>
      </w:r>
      <w:r>
        <w:t>messi</w:t>
      </w:r>
      <w:r>
        <w:rPr>
          <w:spacing w:val="-2"/>
        </w:rPr>
        <w:t xml:space="preserve"> </w:t>
      </w:r>
      <w:r>
        <w:t>a</w:t>
      </w:r>
      <w:r>
        <w:rPr>
          <w:spacing w:val="-1"/>
        </w:rPr>
        <w:t xml:space="preserve"> </w:t>
      </w:r>
      <w:r>
        <w:t>disposizione</w:t>
      </w:r>
      <w:r>
        <w:rPr>
          <w:spacing w:val="-3"/>
        </w:rPr>
        <w:t xml:space="preserve"> </w:t>
      </w:r>
      <w:r w:rsidR="00E6082F" w:rsidRPr="008F76B4">
        <w:rPr>
          <w:spacing w:val="-3"/>
        </w:rPr>
        <w:t xml:space="preserve">dal Comune di </w:t>
      </w:r>
      <w:r w:rsidR="00A16401">
        <w:rPr>
          <w:spacing w:val="-3"/>
        </w:rPr>
        <w:t>Campora</w:t>
      </w:r>
      <w:r w:rsidR="00E6082F" w:rsidRPr="008F76B4">
        <w:rPr>
          <w:spacing w:val="-3"/>
        </w:rPr>
        <w:t xml:space="preserve"> </w:t>
      </w:r>
      <w:r>
        <w:t>con</w:t>
      </w:r>
      <w:r>
        <w:rPr>
          <w:spacing w:val="-2"/>
        </w:rPr>
        <w:t xml:space="preserve"> </w:t>
      </w:r>
      <w:r>
        <w:t>il</w:t>
      </w:r>
      <w:r>
        <w:rPr>
          <w:spacing w:val="-2"/>
        </w:rPr>
        <w:t xml:space="preserve"> </w:t>
      </w:r>
      <w:r>
        <w:t>presente</w:t>
      </w:r>
      <w:r>
        <w:rPr>
          <w:spacing w:val="-1"/>
        </w:rPr>
        <w:t xml:space="preserve"> </w:t>
      </w:r>
      <w:r w:rsidR="00E6082F" w:rsidRPr="00E6082F">
        <w:t xml:space="preserve">avviso </w:t>
      </w:r>
      <w:r>
        <w:t>è</w:t>
      </w:r>
      <w:r>
        <w:rPr>
          <w:spacing w:val="-3"/>
        </w:rPr>
        <w:t xml:space="preserve"> </w:t>
      </w:r>
      <w:r>
        <w:lastRenderedPageBreak/>
        <w:t>pari</w:t>
      </w:r>
      <w:r>
        <w:rPr>
          <w:spacing w:val="-2"/>
        </w:rPr>
        <w:t xml:space="preserve"> </w:t>
      </w:r>
      <w:r>
        <w:t>ad</w:t>
      </w:r>
      <w:r>
        <w:rPr>
          <w:spacing w:val="-2"/>
        </w:rPr>
        <w:t xml:space="preserve"> </w:t>
      </w:r>
      <w:r>
        <w:t xml:space="preserve">€ </w:t>
      </w:r>
      <w:r w:rsidR="00A16401">
        <w:t>11.</w:t>
      </w:r>
      <w:r w:rsidR="00E92D3D">
        <w:t>185</w:t>
      </w:r>
      <w:r w:rsidR="00A16401">
        <w:t>,00</w:t>
      </w:r>
      <w:r>
        <w:rPr>
          <w:spacing w:val="-1"/>
        </w:rPr>
        <w:t xml:space="preserve"> </w:t>
      </w:r>
      <w:r w:rsidR="00E6082F" w:rsidRPr="008F76B4">
        <w:rPr>
          <w:spacing w:val="-1"/>
        </w:rPr>
        <w:t>per l’annualità 2021</w:t>
      </w:r>
      <w:r w:rsidRPr="008F76B4">
        <w:t>.</w:t>
      </w:r>
    </w:p>
    <w:p w14:paraId="3F819075" w14:textId="77777777" w:rsidR="00715BB8" w:rsidRDefault="00715BB8" w:rsidP="00F34145">
      <w:pPr>
        <w:pStyle w:val="Corpotesto"/>
        <w:spacing w:before="4" w:line="360" w:lineRule="auto"/>
        <w:ind w:left="0"/>
      </w:pPr>
    </w:p>
    <w:p w14:paraId="688FA454" w14:textId="77777777" w:rsidR="00715BB8" w:rsidRDefault="00943751" w:rsidP="00F34145">
      <w:pPr>
        <w:pStyle w:val="Titolo1"/>
        <w:spacing w:before="1" w:line="360" w:lineRule="auto"/>
        <w:ind w:right="3"/>
      </w:pPr>
      <w:r>
        <w:t>ARTICOLO</w:t>
      </w:r>
      <w:r>
        <w:rPr>
          <w:spacing w:val="-1"/>
        </w:rPr>
        <w:t xml:space="preserve"> </w:t>
      </w:r>
      <w:r>
        <w:t>3 -</w:t>
      </w:r>
      <w:r>
        <w:rPr>
          <w:spacing w:val="-2"/>
        </w:rPr>
        <w:t xml:space="preserve"> </w:t>
      </w:r>
      <w:r>
        <w:t>CONDIZIONALITÀ EX</w:t>
      </w:r>
      <w:r>
        <w:rPr>
          <w:spacing w:val="-1"/>
        </w:rPr>
        <w:t xml:space="preserve"> </w:t>
      </w:r>
      <w:r>
        <w:t>ANTE</w:t>
      </w:r>
      <w:r>
        <w:rPr>
          <w:spacing w:val="-1"/>
        </w:rPr>
        <w:t xml:space="preserve"> </w:t>
      </w:r>
      <w:r>
        <w:t>AIUTI</w:t>
      </w:r>
      <w:r>
        <w:rPr>
          <w:spacing w:val="-1"/>
        </w:rPr>
        <w:t xml:space="preserve"> </w:t>
      </w:r>
      <w:r>
        <w:t xml:space="preserve">DI </w:t>
      </w:r>
      <w:r>
        <w:rPr>
          <w:spacing w:val="-2"/>
        </w:rPr>
        <w:t>STATO</w:t>
      </w:r>
    </w:p>
    <w:p w14:paraId="142426BE" w14:textId="77777777" w:rsidR="00F12BC9" w:rsidRDefault="00F12BC9" w:rsidP="00F34145">
      <w:pPr>
        <w:pStyle w:val="Corpotesto"/>
        <w:spacing w:line="360" w:lineRule="auto"/>
        <w:ind w:left="0"/>
        <w:rPr>
          <w:szCs w:val="22"/>
        </w:rPr>
      </w:pPr>
    </w:p>
    <w:p w14:paraId="2D2D2118" w14:textId="378374D7" w:rsidR="00F23015" w:rsidRDefault="00F12BC9" w:rsidP="00F34145">
      <w:pPr>
        <w:pStyle w:val="Corpotesto"/>
        <w:spacing w:line="360" w:lineRule="auto"/>
        <w:ind w:left="0"/>
        <w:jc w:val="both"/>
        <w:rPr>
          <w:szCs w:val="22"/>
        </w:rPr>
      </w:pPr>
      <w:r>
        <w:rPr>
          <w:szCs w:val="22"/>
        </w:rPr>
        <w:t xml:space="preserve">1. </w:t>
      </w:r>
      <w:r w:rsidRPr="00F12BC9">
        <w:rPr>
          <w:szCs w:val="22"/>
        </w:rPr>
        <w:t xml:space="preserve">Le agevolazioni di cui al presente Avviso sono concesse ai sensi e nei limiti del Regolamento (UE) n. 2023/2831 della Commissione, del 13 dicembre 2023, relativo all'applicazione degli artt. 107 e 108 del Trattato sul funzionamento dell'Unione europea (TFUE) agli aiuti de </w:t>
      </w:r>
      <w:proofErr w:type="spellStart"/>
      <w:r w:rsidRPr="00F12BC9">
        <w:rPr>
          <w:szCs w:val="22"/>
        </w:rPr>
        <w:t>minimis</w:t>
      </w:r>
      <w:proofErr w:type="spellEnd"/>
      <w:r w:rsidRPr="00F12BC9">
        <w:rPr>
          <w:szCs w:val="22"/>
        </w:rPr>
        <w:t xml:space="preserve">, del Regolamento (UE) n. 2023/2832 della Commissione, del 13 dicembre 2023, relativo all'applicazione degli artt. 107 e 108 del Trattato sul funzionamento dell’Unione europea (TFUE) agli aiuti de </w:t>
      </w:r>
      <w:proofErr w:type="spellStart"/>
      <w:r w:rsidRPr="00F12BC9">
        <w:rPr>
          <w:szCs w:val="22"/>
        </w:rPr>
        <w:t>minimis</w:t>
      </w:r>
      <w:proofErr w:type="spellEnd"/>
      <w:r w:rsidRPr="00F12BC9">
        <w:rPr>
          <w:szCs w:val="22"/>
        </w:rPr>
        <w:t xml:space="preserve"> nel settore agricolo e del Regolamento (UE) n. 2023/2391 del 4 ottobre 2023 relativo all’applicazione degli artt. 107 e 108 del Trattato sul funzionamento dell’Unione europea (TFUE) agli aiuti de </w:t>
      </w:r>
      <w:proofErr w:type="spellStart"/>
      <w:r w:rsidRPr="00F12BC9">
        <w:rPr>
          <w:szCs w:val="22"/>
        </w:rPr>
        <w:t>minimis</w:t>
      </w:r>
      <w:proofErr w:type="spellEnd"/>
      <w:r w:rsidRPr="00F12BC9">
        <w:rPr>
          <w:szCs w:val="22"/>
        </w:rPr>
        <w:t xml:space="preserve"> nel settore della pesca e dell’acquacoltura.</w:t>
      </w:r>
      <w:r w:rsidR="001F4927">
        <w:rPr>
          <w:szCs w:val="22"/>
        </w:rPr>
        <w:t xml:space="preserve"> </w:t>
      </w:r>
      <w:r w:rsidR="00F23015" w:rsidRPr="00F23015">
        <w:rPr>
          <w:szCs w:val="22"/>
        </w:rPr>
        <w:t>La richiesta di contributo, pertanto, potrà essere richiesta solo su presentazione di fatture per spese che non</w:t>
      </w:r>
      <w:r w:rsidR="00F23015">
        <w:rPr>
          <w:szCs w:val="22"/>
        </w:rPr>
        <w:t xml:space="preserve"> </w:t>
      </w:r>
      <w:r w:rsidR="00F23015" w:rsidRPr="00F23015">
        <w:rPr>
          <w:szCs w:val="22"/>
        </w:rPr>
        <w:t>siano state già oggetto di precedenti agevolazioni</w:t>
      </w:r>
    </w:p>
    <w:p w14:paraId="254DD4FB" w14:textId="578EF200" w:rsidR="00DF0475" w:rsidRDefault="001F4927" w:rsidP="00F34145">
      <w:pPr>
        <w:pStyle w:val="Corpotesto"/>
        <w:spacing w:line="360" w:lineRule="auto"/>
        <w:ind w:left="0"/>
        <w:jc w:val="both"/>
      </w:pPr>
      <w:r>
        <w:rPr>
          <w:szCs w:val="22"/>
        </w:rPr>
        <w:t>2</w:t>
      </w:r>
      <w:r w:rsidR="00F12BC9">
        <w:rPr>
          <w:szCs w:val="22"/>
        </w:rPr>
        <w:t xml:space="preserve">. </w:t>
      </w:r>
      <w:r w:rsidR="00943751" w:rsidRPr="00F12BC9">
        <w:t>Nel rispetto del Decreto n. 115 del 31 maggio 2017, inerente il Registro Nazionale degli Aiuti di Stato (RNA), pubblicato in G.U. n.175 il 28/07/2017, il Comune assicura l’inserimento dei dati nel RNA, in vigore dal 12 agosto 2017, nel rispetto del Decreto Legge 30 dicembre 2016, n. 244 - articolo 6, comma 6, tenuto conto del Regolamento recante la disciplina per il funzionamento del RNA</w:t>
      </w:r>
      <w:r w:rsidR="00943751" w:rsidRPr="00F12BC9">
        <w:rPr>
          <w:spacing w:val="-3"/>
        </w:rPr>
        <w:t xml:space="preserve"> </w:t>
      </w:r>
      <w:r w:rsidR="00943751" w:rsidRPr="00F12BC9">
        <w:t>adottato,</w:t>
      </w:r>
      <w:r w:rsidR="00943751" w:rsidRPr="00F12BC9">
        <w:rPr>
          <w:spacing w:val="-2"/>
        </w:rPr>
        <w:t xml:space="preserve"> </w:t>
      </w:r>
      <w:r w:rsidR="00943751" w:rsidRPr="00F12BC9">
        <w:t>ai</w:t>
      </w:r>
      <w:r w:rsidR="00943751" w:rsidRPr="00F12BC9">
        <w:rPr>
          <w:spacing w:val="-2"/>
        </w:rPr>
        <w:t xml:space="preserve"> </w:t>
      </w:r>
      <w:r w:rsidR="00943751" w:rsidRPr="00F12BC9">
        <w:t>sensi</w:t>
      </w:r>
      <w:r w:rsidR="00943751" w:rsidRPr="00F12BC9">
        <w:rPr>
          <w:spacing w:val="-2"/>
        </w:rPr>
        <w:t xml:space="preserve"> </w:t>
      </w:r>
      <w:r w:rsidR="00943751" w:rsidRPr="00F12BC9">
        <w:t>dell’articolo</w:t>
      </w:r>
      <w:r w:rsidR="00943751" w:rsidRPr="00F12BC9">
        <w:rPr>
          <w:spacing w:val="-2"/>
        </w:rPr>
        <w:t xml:space="preserve"> </w:t>
      </w:r>
      <w:r w:rsidR="00943751" w:rsidRPr="00F12BC9">
        <w:t>52,</w:t>
      </w:r>
      <w:r w:rsidR="00943751" w:rsidRPr="00F12BC9">
        <w:rPr>
          <w:spacing w:val="-2"/>
        </w:rPr>
        <w:t xml:space="preserve"> </w:t>
      </w:r>
      <w:r w:rsidR="00943751" w:rsidRPr="00F12BC9">
        <w:t>comma</w:t>
      </w:r>
      <w:r w:rsidR="00943751" w:rsidRPr="00F12BC9">
        <w:rPr>
          <w:spacing w:val="-1"/>
        </w:rPr>
        <w:t xml:space="preserve"> </w:t>
      </w:r>
      <w:r w:rsidR="00943751" w:rsidRPr="00F12BC9">
        <w:t>6, della</w:t>
      </w:r>
      <w:r w:rsidR="00943751" w:rsidRPr="00F12BC9">
        <w:rPr>
          <w:spacing w:val="-1"/>
        </w:rPr>
        <w:t xml:space="preserve"> </w:t>
      </w:r>
      <w:r w:rsidR="00943751" w:rsidRPr="00F12BC9">
        <w:t>Legge</w:t>
      </w:r>
      <w:r w:rsidR="00943751" w:rsidRPr="00F12BC9">
        <w:rPr>
          <w:spacing w:val="-3"/>
        </w:rPr>
        <w:t xml:space="preserve"> </w:t>
      </w:r>
      <w:r w:rsidR="00943751" w:rsidRPr="00F12BC9">
        <w:t>24</w:t>
      </w:r>
      <w:r w:rsidR="00943751" w:rsidRPr="00F12BC9">
        <w:rPr>
          <w:spacing w:val="-2"/>
        </w:rPr>
        <w:t xml:space="preserve"> </w:t>
      </w:r>
      <w:r w:rsidR="00943751" w:rsidRPr="00F12BC9">
        <w:t>dicembre</w:t>
      </w:r>
      <w:r w:rsidR="00943751" w:rsidRPr="00F12BC9">
        <w:rPr>
          <w:spacing w:val="-1"/>
        </w:rPr>
        <w:t xml:space="preserve"> </w:t>
      </w:r>
      <w:r w:rsidR="00943751" w:rsidRPr="00F12BC9">
        <w:t>2012,</w:t>
      </w:r>
      <w:r w:rsidR="00943751" w:rsidRPr="00F12BC9">
        <w:rPr>
          <w:spacing w:val="-2"/>
        </w:rPr>
        <w:t xml:space="preserve"> </w:t>
      </w:r>
      <w:r w:rsidR="00943751" w:rsidRPr="00F12BC9">
        <w:t>n.</w:t>
      </w:r>
      <w:r w:rsidR="00943751" w:rsidRPr="00F12BC9">
        <w:rPr>
          <w:spacing w:val="-2"/>
        </w:rPr>
        <w:t xml:space="preserve"> </w:t>
      </w:r>
      <w:r w:rsidR="00943751" w:rsidRPr="00F12BC9">
        <w:t>234</w:t>
      </w:r>
      <w:r w:rsidR="00943751" w:rsidRPr="00F12BC9">
        <w:rPr>
          <w:spacing w:val="-2"/>
        </w:rPr>
        <w:t xml:space="preserve"> </w:t>
      </w:r>
      <w:r w:rsidR="00943751" w:rsidRPr="00F12BC9">
        <w:t>e</w:t>
      </w:r>
      <w:r w:rsidR="00943751" w:rsidRPr="00F12BC9">
        <w:rPr>
          <w:spacing w:val="-3"/>
        </w:rPr>
        <w:t xml:space="preserve"> </w:t>
      </w:r>
      <w:proofErr w:type="spellStart"/>
      <w:r w:rsidR="00943751" w:rsidRPr="00F12BC9">
        <w:t>ss.mm.ii</w:t>
      </w:r>
      <w:proofErr w:type="spellEnd"/>
      <w:r w:rsidR="00943751" w:rsidRPr="00F12BC9">
        <w:t>., con il decreto 31 maggio 2017, n. 115.</w:t>
      </w:r>
    </w:p>
    <w:p w14:paraId="42EE0B02" w14:textId="3154EE57" w:rsidR="00DF0475" w:rsidRDefault="001F4927" w:rsidP="00F34145">
      <w:pPr>
        <w:pStyle w:val="Corpotesto"/>
        <w:spacing w:line="360" w:lineRule="auto"/>
        <w:ind w:left="0"/>
        <w:jc w:val="both"/>
        <w:rPr>
          <w:spacing w:val="-2"/>
        </w:rPr>
      </w:pPr>
      <w:r>
        <w:t>3</w:t>
      </w:r>
      <w:r w:rsidR="00DF0475">
        <w:t xml:space="preserve">. </w:t>
      </w:r>
      <w:r w:rsidR="00943751" w:rsidRPr="00DF0475">
        <w:t xml:space="preserve">Oltre alle funzioni di controllo, il RNA rafforza e razionalizza le funzioni di pubblicità e trasparenza relativi agli aiuti concessi (nello specifico sovvenzioni), in coerenza con le previsioni </w:t>
      </w:r>
      <w:r w:rsidR="00943751" w:rsidRPr="00DF0475">
        <w:rPr>
          <w:spacing w:val="-2"/>
        </w:rPr>
        <w:t>comunitarie.</w:t>
      </w:r>
    </w:p>
    <w:p w14:paraId="606663BE" w14:textId="69E434AF" w:rsidR="00715BB8" w:rsidRDefault="001F4927" w:rsidP="00E5079D">
      <w:pPr>
        <w:pStyle w:val="Corpotesto"/>
        <w:spacing w:line="360" w:lineRule="auto"/>
        <w:ind w:left="0"/>
        <w:jc w:val="both"/>
      </w:pPr>
      <w:r>
        <w:rPr>
          <w:spacing w:val="-2"/>
        </w:rPr>
        <w:t>4</w:t>
      </w:r>
      <w:r w:rsidR="00DF0475">
        <w:rPr>
          <w:spacing w:val="-2"/>
        </w:rPr>
        <w:t xml:space="preserve">. </w:t>
      </w:r>
      <w:r w:rsidR="00943751" w:rsidRPr="00DF0475">
        <w:t>Ai fini del calcolo dell’importo dell’aiuto concedibile e della determinazione dei costi ritenuti ammissibili, riferiti alla tipologia d'aiuto di cui al presente Avviso, gli importi riconosciuti nei provvedimenti di concessione e di liquidazione sono al lordo di qualsiasi imposta o altro onere.</w:t>
      </w:r>
    </w:p>
    <w:p w14:paraId="72C61A54" w14:textId="77777777" w:rsidR="00E5079D" w:rsidRDefault="00E5079D" w:rsidP="00E5079D">
      <w:pPr>
        <w:pStyle w:val="Corpotesto"/>
        <w:spacing w:line="360" w:lineRule="auto"/>
        <w:ind w:left="0"/>
        <w:jc w:val="both"/>
      </w:pPr>
    </w:p>
    <w:p w14:paraId="530D6D14" w14:textId="77777777" w:rsidR="00715BB8" w:rsidRDefault="00943751" w:rsidP="00F34145">
      <w:pPr>
        <w:pStyle w:val="Titolo1"/>
        <w:spacing w:line="360" w:lineRule="auto"/>
        <w:ind w:right="8"/>
      </w:pPr>
      <w:r>
        <w:t>ARTICOLO</w:t>
      </w:r>
      <w:r>
        <w:rPr>
          <w:spacing w:val="-1"/>
        </w:rPr>
        <w:t xml:space="preserve"> </w:t>
      </w:r>
      <w:r>
        <w:t>4 -</w:t>
      </w:r>
      <w:r>
        <w:rPr>
          <w:spacing w:val="-2"/>
        </w:rPr>
        <w:t xml:space="preserve"> </w:t>
      </w:r>
      <w:r>
        <w:t xml:space="preserve">SOGGETTI </w:t>
      </w:r>
      <w:r>
        <w:rPr>
          <w:spacing w:val="-2"/>
        </w:rPr>
        <w:t>BENEFICIARI</w:t>
      </w:r>
    </w:p>
    <w:p w14:paraId="41FC9A9F" w14:textId="77777777" w:rsidR="003B1C92" w:rsidRDefault="00C31E85" w:rsidP="003B1C92">
      <w:pPr>
        <w:pStyle w:val="Corpotesto"/>
        <w:numPr>
          <w:ilvl w:val="0"/>
          <w:numId w:val="14"/>
        </w:numPr>
        <w:spacing w:before="233" w:line="360" w:lineRule="auto"/>
        <w:ind w:left="142" w:right="156"/>
        <w:jc w:val="both"/>
      </w:pPr>
      <w:r w:rsidRPr="00C31E85">
        <w:t>Potranno richiedere il contributo i soggetti che possiedono i seguenti requisiti</w:t>
      </w:r>
      <w:r w:rsidR="009A2FC1">
        <w:t>:</w:t>
      </w:r>
    </w:p>
    <w:p w14:paraId="5415AD11" w14:textId="77777777" w:rsidR="003B1C92" w:rsidRDefault="00F64FEF" w:rsidP="003B1C92">
      <w:pPr>
        <w:pStyle w:val="Corpotesto"/>
        <w:spacing w:before="233" w:line="360" w:lineRule="auto"/>
        <w:ind w:left="142" w:right="156"/>
        <w:jc w:val="both"/>
      </w:pPr>
      <w:r>
        <w:t>-</w:t>
      </w:r>
      <w:r>
        <w:tab/>
        <w:t>essere micro e piccole imprese - così come definite dall’allegato I del Reg. (UE) n. 651/2014 e ss. mm. ii;</w:t>
      </w:r>
    </w:p>
    <w:p w14:paraId="67FE3423" w14:textId="77777777" w:rsidR="00483752" w:rsidRDefault="00F64FEF" w:rsidP="00483752">
      <w:pPr>
        <w:pStyle w:val="Corpotesto"/>
        <w:spacing w:before="233" w:line="360" w:lineRule="auto"/>
        <w:ind w:left="142" w:right="156"/>
        <w:jc w:val="both"/>
      </w:pPr>
      <w:r>
        <w:t>-</w:t>
      </w:r>
      <w:r>
        <w:tab/>
        <w:t xml:space="preserve">svolgere, alla data di presentazione della domanda, un’attività economica in ambito commerciale ed artigianale, attraverso un’unità operativa (unità locale) ubicata nel territorio del Comune di Campora. </w:t>
      </w:r>
      <w:r w:rsidRPr="003B1C92">
        <w:rPr>
          <w:i/>
          <w:iCs/>
        </w:rPr>
        <w:t>Per la definizione delle attività in ambito commerciale si rinvia alla definizione della «materia</w:t>
      </w:r>
      <w:r w:rsidR="00A55263" w:rsidRPr="003B1C92">
        <w:rPr>
          <w:i/>
          <w:iCs/>
        </w:rPr>
        <w:t xml:space="preserve"> </w:t>
      </w:r>
      <w:r w:rsidRPr="003B1C92">
        <w:rPr>
          <w:i/>
          <w:iCs/>
        </w:rPr>
        <w:t>“commercio”» contenuta nell’articolo 39 del D. Lgs. 31 marzo 1998, n. 112.</w:t>
      </w:r>
      <w:r w:rsidR="00843F82" w:rsidRPr="003B1C92">
        <w:rPr>
          <w:i/>
          <w:iCs/>
        </w:rPr>
        <w:t xml:space="preserve"> </w:t>
      </w:r>
      <w:r w:rsidRPr="003B1C92">
        <w:rPr>
          <w:i/>
          <w:iCs/>
        </w:rPr>
        <w:t>Per la definizione delle attività artigianali, si rinvia alla definizione contenuta nella Legge-quadro per</w:t>
      </w:r>
      <w:r w:rsidR="00843F82" w:rsidRPr="003B1C92">
        <w:rPr>
          <w:i/>
          <w:iCs/>
        </w:rPr>
        <w:t xml:space="preserve"> </w:t>
      </w:r>
      <w:r w:rsidRPr="003B1C92">
        <w:rPr>
          <w:i/>
          <w:iCs/>
        </w:rPr>
        <w:t>l’artigianato, L. 8 agosto 1985, n. 443</w:t>
      </w:r>
      <w:r w:rsidR="003B1C92">
        <w:t>;</w:t>
      </w:r>
    </w:p>
    <w:p w14:paraId="44A7C7CB" w14:textId="77777777" w:rsidR="007A5D0C" w:rsidRDefault="00483752" w:rsidP="007A5D0C">
      <w:pPr>
        <w:pStyle w:val="Corpotesto"/>
        <w:spacing w:before="233" w:line="360" w:lineRule="auto"/>
        <w:ind w:left="142" w:right="156"/>
        <w:jc w:val="both"/>
      </w:pPr>
      <w:r>
        <w:lastRenderedPageBreak/>
        <w:t xml:space="preserve">- </w:t>
      </w:r>
      <w:r w:rsidR="00F64FEF">
        <w:t>essere regolarmente costituite e iscritte al Registro Imprese o, nel caso di imprese artigiane, all'Albo delle imprese artigiane e risultino attive all’atto della presentazione della domanda;</w:t>
      </w:r>
    </w:p>
    <w:p w14:paraId="07C07034" w14:textId="77777777" w:rsidR="007A5D0C" w:rsidRDefault="00F64FEF" w:rsidP="007A5D0C">
      <w:pPr>
        <w:pStyle w:val="Corpotesto"/>
        <w:spacing w:before="233" w:line="360" w:lineRule="auto"/>
        <w:ind w:left="142" w:right="156"/>
        <w:jc w:val="both"/>
      </w:pPr>
      <w:r>
        <w:t>-</w:t>
      </w:r>
      <w:r>
        <w:tab/>
        <w:t>rientrare tra le attività obbligate alla chiusura, anche se per brevi periodi, oppure la cui attività sia stata limitata in maniera considerevole dalla normativa emergenziale volta al contenimento della diffusione del virus Covid -19</w:t>
      </w:r>
      <w:r w:rsidR="00A55263">
        <w:t xml:space="preserve">. </w:t>
      </w:r>
      <w:r w:rsidR="00A55263" w:rsidRPr="00A55263">
        <w:t xml:space="preserve">Per le attività obbligate alla chiusura si farà riferimento al D.P.C.M. 11 marzo 2020 e </w:t>
      </w:r>
      <w:proofErr w:type="spellStart"/>
      <w:r w:rsidR="00A55263" w:rsidRPr="00A55263">
        <w:t>ss.</w:t>
      </w:r>
      <w:proofErr w:type="gramStart"/>
      <w:r w:rsidR="00A55263" w:rsidRPr="00A55263">
        <w:t>mm.ii</w:t>
      </w:r>
      <w:proofErr w:type="spellEnd"/>
      <w:proofErr w:type="gramEnd"/>
      <w:r w:rsidR="00A55263" w:rsidRPr="00A55263">
        <w:t>;</w:t>
      </w:r>
    </w:p>
    <w:p w14:paraId="34C562F3" w14:textId="77777777" w:rsidR="007A5D0C" w:rsidRDefault="00F64FEF" w:rsidP="007A5D0C">
      <w:pPr>
        <w:pStyle w:val="Corpotesto"/>
        <w:spacing w:before="233" w:line="360" w:lineRule="auto"/>
        <w:ind w:left="142" w:right="156"/>
        <w:jc w:val="both"/>
      </w:pPr>
      <w:r>
        <w:t>-</w:t>
      </w:r>
      <w:r>
        <w:tab/>
        <w:t>non essere in stato di liquidazione o di fallimento e non essere soggette a procedure di fallimento o di concordato preventivo;</w:t>
      </w:r>
    </w:p>
    <w:p w14:paraId="5990906B" w14:textId="77777777" w:rsidR="007A5D0C" w:rsidRDefault="00F64FEF" w:rsidP="007A5D0C">
      <w:pPr>
        <w:pStyle w:val="Corpotesto"/>
        <w:spacing w:before="233" w:line="360" w:lineRule="auto"/>
        <w:ind w:left="142" w:right="156"/>
        <w:jc w:val="both"/>
      </w:pPr>
      <w:r>
        <w:t>-</w:t>
      </w:r>
      <w:r>
        <w:tab/>
        <w:t>essere in regola con gli obblighi contributivi e previdenziali (DURC), ivi compresa la concessione di procedure di rateizzazione regolarmente rispettate;</w:t>
      </w:r>
    </w:p>
    <w:p w14:paraId="34FD45BC" w14:textId="00A576F7" w:rsidR="00B57174" w:rsidRPr="007A5D0C" w:rsidRDefault="007A5D0C" w:rsidP="007A5D0C">
      <w:pPr>
        <w:pStyle w:val="Corpotesto"/>
        <w:spacing w:before="233" w:line="360" w:lineRule="auto"/>
        <w:ind w:left="142" w:right="156"/>
        <w:jc w:val="both"/>
      </w:pPr>
      <w:r>
        <w:t xml:space="preserve">- </w:t>
      </w:r>
      <w:r w:rsidR="00B57174" w:rsidRPr="007A5D0C">
        <w:t xml:space="preserve">essere in regola con il pagamento dei tributi locali e delle sanzioni amministrative nei confronti dell’Amministrazione Comunale; nel caso di eventuali pendenze, le posizioni debitorie dovranno essere regolarizzate prima della presentazione della domanda di </w:t>
      </w:r>
      <w:r w:rsidR="00A55263" w:rsidRPr="007A5D0C">
        <w:t>contributo</w:t>
      </w:r>
      <w:r w:rsidR="00B57174" w:rsidRPr="007A5D0C">
        <w:t xml:space="preserve"> pena la decadenza della stessa salvo rateizzazioni autorizzate e assolte fino a tale data o oggetto di ricorso.</w:t>
      </w:r>
    </w:p>
    <w:p w14:paraId="3C3F0508" w14:textId="77777777" w:rsidR="00715BB8" w:rsidRDefault="00715BB8" w:rsidP="00F34145">
      <w:pPr>
        <w:pStyle w:val="Corpotesto"/>
        <w:spacing w:line="360" w:lineRule="auto"/>
        <w:ind w:left="0"/>
      </w:pPr>
    </w:p>
    <w:p w14:paraId="58B0C65E" w14:textId="26BBA959" w:rsidR="00715BB8" w:rsidRDefault="00745211" w:rsidP="00F34145">
      <w:pPr>
        <w:pStyle w:val="Corpotesto"/>
        <w:spacing w:before="1" w:line="360" w:lineRule="auto"/>
        <w:ind w:right="161"/>
        <w:jc w:val="both"/>
      </w:pPr>
      <w:r>
        <w:t xml:space="preserve">2. </w:t>
      </w:r>
      <w:r w:rsidR="00943751">
        <w:t xml:space="preserve">Devono inoltre essere attestati, mediante autocertificazione del legale rappresentante </w:t>
      </w:r>
      <w:r w:rsidR="00943751" w:rsidRPr="007067F4">
        <w:t>e</w:t>
      </w:r>
      <w:r w:rsidR="00707581" w:rsidRPr="007067F4">
        <w:t xml:space="preserve">/o del titolare della ditta e </w:t>
      </w:r>
      <w:r w:rsidR="00943751" w:rsidRPr="007067F4">
        <w:t>di tutti i soggetti aventi potere di rappresentanza,</w:t>
      </w:r>
      <w:r w:rsidR="00943751">
        <w:t xml:space="preserve"> i seguenti ulteriori requisiti:</w:t>
      </w:r>
    </w:p>
    <w:p w14:paraId="10B6E269" w14:textId="7359F7AE" w:rsidR="00715BB8" w:rsidRDefault="00707581" w:rsidP="00F34145">
      <w:pPr>
        <w:pStyle w:val="Paragrafoelenco"/>
        <w:numPr>
          <w:ilvl w:val="1"/>
          <w:numId w:val="10"/>
        </w:numPr>
        <w:tabs>
          <w:tab w:val="left" w:pos="417"/>
        </w:tabs>
        <w:spacing w:before="276" w:line="360" w:lineRule="auto"/>
        <w:ind w:right="154" w:firstLine="60"/>
        <w:rPr>
          <w:sz w:val="24"/>
        </w:rPr>
      </w:pPr>
      <w:r>
        <w:rPr>
          <w:sz w:val="24"/>
        </w:rPr>
        <w:t>non</w:t>
      </w:r>
      <w:r w:rsidR="00943751">
        <w:rPr>
          <w:sz w:val="24"/>
        </w:rPr>
        <w:t xml:space="preserve"> essere sottoposti alle misure in materia di prevenzione o ai procedimenti contemplati dalla legislazione vigente in materia di lotta alla delinquenza mafiosa (il requisito deve essere posseduto da tutti i soggetti individuati dall’art. 85, comma 3, del D. lgs 06.09.2001, n°159);</w:t>
      </w:r>
    </w:p>
    <w:p w14:paraId="53189CF3" w14:textId="39AAC71C" w:rsidR="00715BB8" w:rsidRDefault="00707581" w:rsidP="00F34145">
      <w:pPr>
        <w:pStyle w:val="Paragrafoelenco"/>
        <w:numPr>
          <w:ilvl w:val="1"/>
          <w:numId w:val="10"/>
        </w:numPr>
        <w:tabs>
          <w:tab w:val="left" w:pos="458"/>
        </w:tabs>
        <w:spacing w:line="360" w:lineRule="auto"/>
        <w:ind w:right="155" w:firstLine="60"/>
        <w:rPr>
          <w:sz w:val="24"/>
        </w:rPr>
      </w:pPr>
      <w:r>
        <w:rPr>
          <w:sz w:val="24"/>
        </w:rPr>
        <w:t>non essere</w:t>
      </w:r>
      <w:r w:rsidR="00943751">
        <w:rPr>
          <w:sz w:val="24"/>
        </w:rPr>
        <w:t xml:space="preserve"> stata pronunciata a proprio carico, sentenza di condanna passata in giudicato, o emesso decreto penale di condanna divenuto irrevocabile, oppure sentenza di applicazione della pena su richiesta, ai sensi dell'art.444 del codice di procedura penale, per reati contro la pubblica amministrazione e per reati contro il patrimonio che abbiano comportato una pena detentiva superiore ai due anni;</w:t>
      </w:r>
    </w:p>
    <w:p w14:paraId="724A0911" w14:textId="67A562FF" w:rsidR="00715BB8" w:rsidRDefault="00943751" w:rsidP="00F34145">
      <w:pPr>
        <w:pStyle w:val="Paragrafoelenco"/>
        <w:numPr>
          <w:ilvl w:val="1"/>
          <w:numId w:val="10"/>
        </w:numPr>
        <w:tabs>
          <w:tab w:val="left" w:pos="463"/>
        </w:tabs>
        <w:spacing w:line="360" w:lineRule="auto"/>
        <w:ind w:right="159" w:firstLine="60"/>
        <w:rPr>
          <w:sz w:val="24"/>
        </w:rPr>
      </w:pPr>
      <w:r>
        <w:rPr>
          <w:sz w:val="24"/>
        </w:rPr>
        <w:t>non aver commesso violazioni, definitivamente accertate, rispetto agli obblighi relativi al pagamento di imposte e tasse;</w:t>
      </w:r>
    </w:p>
    <w:p w14:paraId="1D4AB582" w14:textId="3B5D00B5" w:rsidR="00715BB8" w:rsidRDefault="00943751" w:rsidP="00F34145">
      <w:pPr>
        <w:pStyle w:val="Paragrafoelenco"/>
        <w:numPr>
          <w:ilvl w:val="1"/>
          <w:numId w:val="10"/>
        </w:numPr>
        <w:tabs>
          <w:tab w:val="left" w:pos="451"/>
        </w:tabs>
        <w:spacing w:line="360" w:lineRule="auto"/>
        <w:ind w:right="157" w:firstLine="60"/>
        <w:rPr>
          <w:sz w:val="24"/>
        </w:rPr>
      </w:pPr>
      <w:r>
        <w:rPr>
          <w:sz w:val="24"/>
        </w:rPr>
        <w:t>non aver riportato provvedimento definitivo o sentenza passata in giudicato per violazione della normativa in materia di salute e sicurezza nei luoghi di lavoro.</w:t>
      </w:r>
    </w:p>
    <w:p w14:paraId="5621F818" w14:textId="77777777" w:rsidR="00715BB8" w:rsidRDefault="00715BB8" w:rsidP="00F34145">
      <w:pPr>
        <w:pStyle w:val="Corpotesto"/>
        <w:spacing w:line="360" w:lineRule="auto"/>
        <w:ind w:left="0"/>
      </w:pPr>
    </w:p>
    <w:p w14:paraId="3D9F5A75" w14:textId="72AF3D44" w:rsidR="00707581" w:rsidRDefault="007B7892" w:rsidP="00707581">
      <w:pPr>
        <w:pStyle w:val="Paragrafoelenco"/>
        <w:tabs>
          <w:tab w:val="left" w:pos="458"/>
        </w:tabs>
        <w:spacing w:line="360" w:lineRule="auto"/>
        <w:ind w:left="272" w:right="155"/>
        <w:rPr>
          <w:color w:val="FF0000"/>
          <w:sz w:val="24"/>
        </w:rPr>
      </w:pPr>
      <w:r w:rsidRPr="00707581">
        <w:rPr>
          <w:sz w:val="24"/>
        </w:rPr>
        <w:t xml:space="preserve">3. </w:t>
      </w:r>
      <w:r w:rsidR="00707581" w:rsidRPr="00254F15">
        <w:rPr>
          <w:sz w:val="24"/>
        </w:rPr>
        <w:t>È ammissibile una sola richiesta di contributo per l’attività risultante come principale dall’iscrizione camerale. Qualora risulti inviata più di una domanda, sarà considerata valida l’ultima istanza pervenuta entro i termini, che annullerà e sostituirà quella precedentemente inviata</w:t>
      </w:r>
      <w:r w:rsidR="00707581" w:rsidRPr="00707581">
        <w:rPr>
          <w:color w:val="FF0000"/>
          <w:sz w:val="24"/>
        </w:rPr>
        <w:t>.</w:t>
      </w:r>
    </w:p>
    <w:p w14:paraId="33F29E8F" w14:textId="32205203" w:rsidR="00052DFC" w:rsidRDefault="00052DFC" w:rsidP="00052DFC">
      <w:pPr>
        <w:pStyle w:val="Corpotesto"/>
        <w:spacing w:line="360" w:lineRule="auto"/>
        <w:ind w:right="146"/>
        <w:jc w:val="both"/>
      </w:pPr>
      <w:r>
        <w:t xml:space="preserve">In caso di impresa con sedi in più comuni, saranno ammesse a finanziamento solo le spese di gestione </w:t>
      </w:r>
      <w:r>
        <w:lastRenderedPageBreak/>
        <w:t xml:space="preserve">sostenute nell’anno 2021 per l’unità operativa presente nel Comune di </w:t>
      </w:r>
      <w:r w:rsidR="00A16401">
        <w:t>Campora</w:t>
      </w:r>
      <w:r>
        <w:t xml:space="preserve">. È onere del richiedente provare che le spese per le quali si chiede il </w:t>
      </w:r>
      <w:r w:rsidR="00DC5079">
        <w:t>contribut</w:t>
      </w:r>
      <w:r>
        <w:t xml:space="preserve">o sono riferite alla unità operativa ubicata nel comune di </w:t>
      </w:r>
      <w:r w:rsidR="00A16401">
        <w:t>Campora</w:t>
      </w:r>
      <w:r>
        <w:t>.</w:t>
      </w:r>
    </w:p>
    <w:p w14:paraId="427F26B4" w14:textId="5008E5B9" w:rsidR="00707581" w:rsidRPr="00D40630" w:rsidRDefault="00707581" w:rsidP="00707581">
      <w:pPr>
        <w:pStyle w:val="Paragrafoelenco"/>
        <w:tabs>
          <w:tab w:val="left" w:pos="458"/>
        </w:tabs>
        <w:spacing w:line="360" w:lineRule="auto"/>
        <w:ind w:left="272" w:right="155"/>
        <w:rPr>
          <w:sz w:val="24"/>
        </w:rPr>
      </w:pPr>
      <w:r w:rsidRPr="00D40630">
        <w:rPr>
          <w:sz w:val="24"/>
        </w:rPr>
        <w:t>Le spese che godono di contributi erogati con il presente bando non devono essere state già oggetto di altra agevolazione pubblica e non potranno essere oggetto di nessun’altra agevolazione pubblica futura.</w:t>
      </w:r>
    </w:p>
    <w:p w14:paraId="622FB207" w14:textId="1DC3AF1C" w:rsidR="00707581" w:rsidRPr="00A83E7D" w:rsidRDefault="00707581" w:rsidP="00707581">
      <w:pPr>
        <w:pStyle w:val="Paragrafoelenco"/>
        <w:tabs>
          <w:tab w:val="left" w:pos="458"/>
        </w:tabs>
        <w:spacing w:line="360" w:lineRule="auto"/>
        <w:ind w:left="272" w:right="155"/>
        <w:rPr>
          <w:sz w:val="24"/>
        </w:rPr>
      </w:pPr>
      <w:r w:rsidRPr="00D40630">
        <w:rPr>
          <w:sz w:val="24"/>
        </w:rPr>
        <w:t>Il Comune non assume responsabilità per eventuali disguidi nella presentazione della domanda dovuti a problemi informatici o telematici o comunque</w:t>
      </w:r>
      <w:r w:rsidRPr="00A83E7D">
        <w:rPr>
          <w:sz w:val="24"/>
        </w:rPr>
        <w:t xml:space="preserve"> imputabili a fatto di terzi, a caso fortuito o forza maggiore.</w:t>
      </w:r>
    </w:p>
    <w:p w14:paraId="305B85DA" w14:textId="77777777" w:rsidR="00715BB8" w:rsidRDefault="00715BB8" w:rsidP="00F34145">
      <w:pPr>
        <w:pStyle w:val="Corpotesto"/>
        <w:spacing w:before="6" w:line="360" w:lineRule="auto"/>
        <w:ind w:left="0"/>
      </w:pPr>
    </w:p>
    <w:p w14:paraId="422ABE0F" w14:textId="0993FB01" w:rsidR="00715BB8" w:rsidRDefault="00943751" w:rsidP="00F34145">
      <w:pPr>
        <w:pStyle w:val="Titolo1"/>
        <w:spacing w:line="360" w:lineRule="auto"/>
        <w:ind w:right="0"/>
      </w:pPr>
      <w:r>
        <w:t>ARTICOLO</w:t>
      </w:r>
      <w:r>
        <w:rPr>
          <w:spacing w:val="-1"/>
        </w:rPr>
        <w:t xml:space="preserve"> </w:t>
      </w:r>
      <w:r>
        <w:t>5 -</w:t>
      </w:r>
      <w:r>
        <w:rPr>
          <w:spacing w:val="-1"/>
        </w:rPr>
        <w:t xml:space="preserve"> </w:t>
      </w:r>
      <w:r>
        <w:t>AMBIT</w:t>
      </w:r>
      <w:r w:rsidR="00833093">
        <w:t>O</w:t>
      </w:r>
      <w:r>
        <w:rPr>
          <w:spacing w:val="-1"/>
        </w:rPr>
        <w:t xml:space="preserve"> </w:t>
      </w:r>
      <w:r>
        <w:t xml:space="preserve">DI </w:t>
      </w:r>
      <w:r>
        <w:rPr>
          <w:spacing w:val="-2"/>
        </w:rPr>
        <w:t>INTERVENTO</w:t>
      </w:r>
    </w:p>
    <w:p w14:paraId="6F2DE1ED" w14:textId="506B77A9" w:rsidR="00715BB8" w:rsidRDefault="008C7DC7" w:rsidP="00833093">
      <w:pPr>
        <w:pStyle w:val="Corpotesto"/>
        <w:spacing w:before="271" w:line="360" w:lineRule="auto"/>
      </w:pPr>
      <w:r>
        <w:t xml:space="preserve">1. </w:t>
      </w:r>
      <w:r w:rsidR="00943751">
        <w:t>L’ambito</w:t>
      </w:r>
      <w:r w:rsidR="00943751">
        <w:rPr>
          <w:spacing w:val="-3"/>
        </w:rPr>
        <w:t xml:space="preserve"> </w:t>
      </w:r>
      <w:r w:rsidR="00943751">
        <w:t>di</w:t>
      </w:r>
      <w:r w:rsidR="00943751">
        <w:rPr>
          <w:spacing w:val="-1"/>
        </w:rPr>
        <w:t xml:space="preserve"> </w:t>
      </w:r>
      <w:r w:rsidR="00943751">
        <w:t>intervento</w:t>
      </w:r>
      <w:r w:rsidR="00943751">
        <w:rPr>
          <w:spacing w:val="-1"/>
        </w:rPr>
        <w:t xml:space="preserve"> </w:t>
      </w:r>
      <w:r w:rsidR="00943751">
        <w:t>è quello</w:t>
      </w:r>
      <w:r w:rsidR="00943751">
        <w:rPr>
          <w:spacing w:val="-1"/>
        </w:rPr>
        <w:t xml:space="preserve"> </w:t>
      </w:r>
      <w:r w:rsidR="00943751">
        <w:t>di cui</w:t>
      </w:r>
      <w:r w:rsidR="00943751">
        <w:rPr>
          <w:spacing w:val="-1"/>
        </w:rPr>
        <w:t xml:space="preserve"> </w:t>
      </w:r>
      <w:r w:rsidR="00943751">
        <w:t>alla</w:t>
      </w:r>
      <w:r w:rsidR="00943751">
        <w:rPr>
          <w:spacing w:val="-2"/>
        </w:rPr>
        <w:t xml:space="preserve"> </w:t>
      </w:r>
      <w:r w:rsidR="00943751">
        <w:t>sola</w:t>
      </w:r>
      <w:r w:rsidR="00943751">
        <w:rPr>
          <w:spacing w:val="-2"/>
        </w:rPr>
        <w:t xml:space="preserve"> </w:t>
      </w:r>
      <w:r w:rsidR="00943751">
        <w:t>lett.</w:t>
      </w:r>
      <w:r w:rsidR="00AF550B">
        <w:t xml:space="preserve"> </w:t>
      </w:r>
      <w:r w:rsidR="00943751">
        <w:t>a)</w:t>
      </w:r>
      <w:r w:rsidR="00943751">
        <w:rPr>
          <w:spacing w:val="-3"/>
        </w:rPr>
        <w:t xml:space="preserve"> </w:t>
      </w:r>
      <w:r w:rsidR="00943751">
        <w:t>del DPCM</w:t>
      </w:r>
      <w:r w:rsidR="00943751">
        <w:rPr>
          <w:spacing w:val="-2"/>
        </w:rPr>
        <w:t xml:space="preserve"> </w:t>
      </w:r>
      <w:r w:rsidR="00943751">
        <w:t>del</w:t>
      </w:r>
      <w:r w:rsidR="00943751">
        <w:rPr>
          <w:spacing w:val="-1"/>
        </w:rPr>
        <w:t xml:space="preserve"> </w:t>
      </w:r>
      <w:r w:rsidR="00943751">
        <w:t>24</w:t>
      </w:r>
      <w:r w:rsidR="00943751">
        <w:rPr>
          <w:spacing w:val="-1"/>
        </w:rPr>
        <w:t xml:space="preserve"> </w:t>
      </w:r>
      <w:r w:rsidR="00943751">
        <w:t>settembre</w:t>
      </w:r>
      <w:r w:rsidR="00943751">
        <w:rPr>
          <w:spacing w:val="-3"/>
        </w:rPr>
        <w:t xml:space="preserve"> </w:t>
      </w:r>
      <w:r w:rsidR="00943751">
        <w:t xml:space="preserve">2020 </w:t>
      </w:r>
      <w:r w:rsidR="00943751">
        <w:rPr>
          <w:spacing w:val="-2"/>
        </w:rPr>
        <w:t>ovvero:</w:t>
      </w:r>
    </w:p>
    <w:p w14:paraId="4E4130F7" w14:textId="77777777" w:rsidR="00715BB8" w:rsidRPr="00B75079" w:rsidRDefault="00943751" w:rsidP="00F34145">
      <w:pPr>
        <w:pStyle w:val="Corpotesto"/>
        <w:spacing w:line="360" w:lineRule="auto"/>
        <w:rPr>
          <w:i/>
          <w:iCs/>
        </w:rPr>
      </w:pPr>
      <w:r w:rsidRPr="00B75079">
        <w:rPr>
          <w:i/>
          <w:iCs/>
        </w:rPr>
        <w:t>a)</w:t>
      </w:r>
      <w:r w:rsidRPr="00B75079">
        <w:rPr>
          <w:i/>
          <w:iCs/>
          <w:spacing w:val="-1"/>
        </w:rPr>
        <w:t xml:space="preserve"> </w:t>
      </w:r>
      <w:r w:rsidRPr="00B75079">
        <w:rPr>
          <w:i/>
          <w:iCs/>
        </w:rPr>
        <w:t>erogazione</w:t>
      </w:r>
      <w:r w:rsidRPr="00B75079">
        <w:rPr>
          <w:i/>
          <w:iCs/>
          <w:spacing w:val="-1"/>
        </w:rPr>
        <w:t xml:space="preserve"> </w:t>
      </w:r>
      <w:r w:rsidRPr="00B75079">
        <w:rPr>
          <w:i/>
          <w:iCs/>
        </w:rPr>
        <w:t>di</w:t>
      </w:r>
      <w:r w:rsidRPr="00B75079">
        <w:rPr>
          <w:i/>
          <w:iCs/>
          <w:spacing w:val="-1"/>
        </w:rPr>
        <w:t xml:space="preserve"> </w:t>
      </w:r>
      <w:r w:rsidRPr="00B75079">
        <w:rPr>
          <w:i/>
          <w:iCs/>
        </w:rPr>
        <w:t>contributi</w:t>
      </w:r>
      <w:r w:rsidRPr="00B75079">
        <w:rPr>
          <w:i/>
          <w:iCs/>
          <w:spacing w:val="-1"/>
        </w:rPr>
        <w:t xml:space="preserve"> </w:t>
      </w:r>
      <w:r w:rsidRPr="00B75079">
        <w:rPr>
          <w:i/>
          <w:iCs/>
        </w:rPr>
        <w:t>a fondo</w:t>
      </w:r>
      <w:r w:rsidRPr="00B75079">
        <w:rPr>
          <w:i/>
          <w:iCs/>
          <w:spacing w:val="-1"/>
        </w:rPr>
        <w:t xml:space="preserve"> </w:t>
      </w:r>
      <w:r w:rsidRPr="00B75079">
        <w:rPr>
          <w:i/>
          <w:iCs/>
        </w:rPr>
        <w:t>perduto</w:t>
      </w:r>
      <w:r w:rsidRPr="00B75079">
        <w:rPr>
          <w:i/>
          <w:iCs/>
          <w:spacing w:val="-1"/>
        </w:rPr>
        <w:t xml:space="preserve"> </w:t>
      </w:r>
      <w:r w:rsidRPr="00B75079">
        <w:rPr>
          <w:i/>
          <w:iCs/>
        </w:rPr>
        <w:t>per</w:t>
      </w:r>
      <w:r w:rsidRPr="00B75079">
        <w:rPr>
          <w:i/>
          <w:iCs/>
          <w:spacing w:val="-1"/>
        </w:rPr>
        <w:t xml:space="preserve"> </w:t>
      </w:r>
      <w:r w:rsidRPr="00B75079">
        <w:rPr>
          <w:i/>
          <w:iCs/>
        </w:rPr>
        <w:t>spese</w:t>
      </w:r>
      <w:r w:rsidRPr="00B75079">
        <w:rPr>
          <w:i/>
          <w:iCs/>
          <w:spacing w:val="-2"/>
        </w:rPr>
        <w:t xml:space="preserve"> </w:t>
      </w:r>
      <w:r w:rsidRPr="00B75079">
        <w:rPr>
          <w:i/>
          <w:iCs/>
        </w:rPr>
        <w:t xml:space="preserve">di </w:t>
      </w:r>
      <w:r w:rsidRPr="00B75079">
        <w:rPr>
          <w:i/>
          <w:iCs/>
          <w:spacing w:val="-2"/>
        </w:rPr>
        <w:t>gestione.</w:t>
      </w:r>
    </w:p>
    <w:p w14:paraId="360054EA" w14:textId="77777777" w:rsidR="00715BB8" w:rsidRDefault="00715BB8" w:rsidP="00F34145">
      <w:pPr>
        <w:pStyle w:val="Corpotesto"/>
        <w:spacing w:line="360" w:lineRule="auto"/>
        <w:ind w:left="0"/>
      </w:pPr>
    </w:p>
    <w:p w14:paraId="38FA8842" w14:textId="596A47C8" w:rsidR="00F4750E" w:rsidRDefault="008C7DC7" w:rsidP="00F4750E">
      <w:pPr>
        <w:pStyle w:val="Corpotesto"/>
        <w:spacing w:line="360" w:lineRule="auto"/>
        <w:jc w:val="both"/>
        <w:rPr>
          <w:spacing w:val="-4"/>
        </w:rPr>
      </w:pPr>
      <w:r>
        <w:t xml:space="preserve">2. </w:t>
      </w:r>
      <w:r w:rsidR="00943751">
        <w:t>Sono</w:t>
      </w:r>
      <w:r w:rsidR="00943751">
        <w:rPr>
          <w:spacing w:val="-3"/>
        </w:rPr>
        <w:t xml:space="preserve"> </w:t>
      </w:r>
      <w:r w:rsidR="00943751">
        <w:t>ammesse</w:t>
      </w:r>
      <w:r w:rsidR="00943751">
        <w:rPr>
          <w:spacing w:val="-3"/>
        </w:rPr>
        <w:t xml:space="preserve"> </w:t>
      </w:r>
      <w:r w:rsidR="00943751">
        <w:t>a</w:t>
      </w:r>
      <w:r w:rsidR="00943751">
        <w:rPr>
          <w:spacing w:val="-5"/>
        </w:rPr>
        <w:t xml:space="preserve"> </w:t>
      </w:r>
      <w:r w:rsidR="00943751">
        <w:t>finanziamento</w:t>
      </w:r>
      <w:r w:rsidR="00943751">
        <w:rPr>
          <w:spacing w:val="-3"/>
        </w:rPr>
        <w:t xml:space="preserve"> </w:t>
      </w:r>
      <w:r w:rsidR="00943751">
        <w:t>le</w:t>
      </w:r>
      <w:r w:rsidR="00943751">
        <w:rPr>
          <w:spacing w:val="-3"/>
        </w:rPr>
        <w:t xml:space="preserve"> </w:t>
      </w:r>
      <w:r w:rsidR="00943751" w:rsidRPr="00E61BEB">
        <w:rPr>
          <w:b/>
          <w:bCs/>
          <w:u w:val="single"/>
        </w:rPr>
        <w:t>spese</w:t>
      </w:r>
      <w:r w:rsidR="00943751" w:rsidRPr="00E61BEB">
        <w:rPr>
          <w:b/>
          <w:bCs/>
          <w:spacing w:val="-4"/>
          <w:u w:val="single"/>
        </w:rPr>
        <w:t xml:space="preserve"> </w:t>
      </w:r>
      <w:r w:rsidR="00E27ED2" w:rsidRPr="00E61BEB">
        <w:rPr>
          <w:b/>
          <w:bCs/>
          <w:spacing w:val="-4"/>
          <w:u w:val="single"/>
        </w:rPr>
        <w:t>di</w:t>
      </w:r>
      <w:r w:rsidR="00F4750E" w:rsidRPr="00E61BEB">
        <w:rPr>
          <w:b/>
          <w:bCs/>
          <w:spacing w:val="-4"/>
          <w:u w:val="single"/>
        </w:rPr>
        <w:t xml:space="preserve"> </w:t>
      </w:r>
      <w:proofErr w:type="gramStart"/>
      <w:r w:rsidR="00F4750E" w:rsidRPr="00E61BEB">
        <w:rPr>
          <w:b/>
          <w:bCs/>
          <w:spacing w:val="-4"/>
          <w:u w:val="single"/>
        </w:rPr>
        <w:t>gestione</w:t>
      </w:r>
      <w:r w:rsidR="00F4750E">
        <w:rPr>
          <w:spacing w:val="-4"/>
          <w:u w:val="single"/>
        </w:rPr>
        <w:t xml:space="preserve"> </w:t>
      </w:r>
      <w:r w:rsidR="00B53620">
        <w:rPr>
          <w:spacing w:val="-4"/>
          <w:u w:val="single"/>
        </w:rPr>
        <w:t xml:space="preserve"> </w:t>
      </w:r>
      <w:r w:rsidR="00B53620" w:rsidRPr="00853966">
        <w:rPr>
          <w:spacing w:val="-4"/>
          <w:u w:val="single"/>
        </w:rPr>
        <w:t>di</w:t>
      </w:r>
      <w:proofErr w:type="gramEnd"/>
      <w:r w:rsidR="00B53620" w:rsidRPr="00853966">
        <w:rPr>
          <w:spacing w:val="-4"/>
          <w:u w:val="single"/>
        </w:rPr>
        <w:t xml:space="preserve"> cui all’art. 4, comma 2 lett. a), del DPCM 24 settembre 2020  </w:t>
      </w:r>
      <w:r w:rsidR="00F4750E" w:rsidRPr="00853966">
        <w:rPr>
          <w:spacing w:val="-4"/>
        </w:rPr>
        <w:t>di</w:t>
      </w:r>
      <w:r w:rsidR="00E27ED2" w:rsidRPr="00853966">
        <w:rPr>
          <w:spacing w:val="-4"/>
        </w:rPr>
        <w:t xml:space="preserve"> competenza del periodo </w:t>
      </w:r>
      <w:r w:rsidR="00E27ED2" w:rsidRPr="001C5AC4">
        <w:rPr>
          <w:spacing w:val="-4"/>
        </w:rPr>
        <w:t>01.01.2021-31.12.2021</w:t>
      </w:r>
      <w:r w:rsidR="00F4750E" w:rsidRPr="001C5AC4">
        <w:rPr>
          <w:spacing w:val="-4"/>
        </w:rPr>
        <w:t>.</w:t>
      </w:r>
      <w:r w:rsidR="00F4750E">
        <w:rPr>
          <w:spacing w:val="-4"/>
        </w:rPr>
        <w:t xml:space="preserve"> Rientrano in questa tipologia di spese: </w:t>
      </w:r>
    </w:p>
    <w:p w14:paraId="76D0CCFE" w14:textId="5565010D" w:rsidR="008C7DC7" w:rsidRPr="00F4750E" w:rsidRDefault="00943751" w:rsidP="00F4750E">
      <w:pPr>
        <w:pStyle w:val="Corpotesto"/>
        <w:numPr>
          <w:ilvl w:val="0"/>
          <w:numId w:val="13"/>
        </w:numPr>
        <w:spacing w:line="360" w:lineRule="auto"/>
        <w:jc w:val="both"/>
        <w:rPr>
          <w:spacing w:val="-4"/>
        </w:rPr>
      </w:pPr>
      <w:r w:rsidRPr="007B130E">
        <w:t>Acquisto</w:t>
      </w:r>
      <w:r w:rsidRPr="007B130E">
        <w:rPr>
          <w:spacing w:val="-5"/>
        </w:rPr>
        <w:t xml:space="preserve"> </w:t>
      </w:r>
      <w:r w:rsidRPr="007B130E">
        <w:t>di</w:t>
      </w:r>
      <w:r w:rsidRPr="007B130E">
        <w:rPr>
          <w:spacing w:val="-5"/>
        </w:rPr>
        <w:t xml:space="preserve"> </w:t>
      </w:r>
      <w:r w:rsidRPr="007B130E">
        <w:t>materiale</w:t>
      </w:r>
      <w:r w:rsidRPr="007B130E">
        <w:rPr>
          <w:spacing w:val="-4"/>
        </w:rPr>
        <w:t xml:space="preserve"> </w:t>
      </w:r>
      <w:r w:rsidR="006F76A7">
        <w:rPr>
          <w:spacing w:val="-4"/>
        </w:rPr>
        <w:t xml:space="preserve">e macchinari </w:t>
      </w:r>
      <w:r w:rsidRPr="007B130E">
        <w:t>per</w:t>
      </w:r>
      <w:r w:rsidRPr="007B130E">
        <w:rPr>
          <w:spacing w:val="-4"/>
        </w:rPr>
        <w:t xml:space="preserve"> </w:t>
      </w:r>
      <w:r w:rsidRPr="007B130E">
        <w:t>la</w:t>
      </w:r>
      <w:r w:rsidRPr="007B130E">
        <w:rPr>
          <w:spacing w:val="-5"/>
        </w:rPr>
        <w:t xml:space="preserve"> </w:t>
      </w:r>
      <w:r w:rsidRPr="007B130E">
        <w:t>protezione</w:t>
      </w:r>
      <w:r w:rsidRPr="007B130E">
        <w:rPr>
          <w:spacing w:val="-5"/>
        </w:rPr>
        <w:t xml:space="preserve"> </w:t>
      </w:r>
      <w:r w:rsidRPr="007B130E">
        <w:t>dei</w:t>
      </w:r>
      <w:r w:rsidRPr="007B130E">
        <w:rPr>
          <w:spacing w:val="-5"/>
        </w:rPr>
        <w:t xml:space="preserve"> </w:t>
      </w:r>
      <w:r w:rsidRPr="007B130E">
        <w:t>lavoratori</w:t>
      </w:r>
      <w:r w:rsidRPr="007B130E">
        <w:rPr>
          <w:spacing w:val="-3"/>
        </w:rPr>
        <w:t xml:space="preserve"> </w:t>
      </w:r>
      <w:r w:rsidRPr="007B130E">
        <w:t>e</w:t>
      </w:r>
      <w:r w:rsidRPr="007B130E">
        <w:rPr>
          <w:spacing w:val="-5"/>
        </w:rPr>
        <w:t xml:space="preserve"> </w:t>
      </w:r>
      <w:r w:rsidRPr="007B130E">
        <w:t>dei</w:t>
      </w:r>
      <w:r w:rsidR="008C7DC7" w:rsidRPr="007B130E">
        <w:rPr>
          <w:spacing w:val="-5"/>
        </w:rPr>
        <w:t xml:space="preserve"> </w:t>
      </w:r>
      <w:commentRangeStart w:id="0"/>
      <w:r w:rsidRPr="007B130E">
        <w:t>consumatori</w:t>
      </w:r>
      <w:commentRangeEnd w:id="0"/>
      <w:r w:rsidR="00D43567">
        <w:rPr>
          <w:rStyle w:val="Rimandocommento"/>
        </w:rPr>
        <w:commentReference w:id="0"/>
      </w:r>
      <w:r w:rsidRPr="007B130E">
        <w:t xml:space="preserve">; </w:t>
      </w:r>
    </w:p>
    <w:p w14:paraId="325F1B1C" w14:textId="77777777" w:rsidR="008C7DC7" w:rsidRDefault="00943751" w:rsidP="00F4750E">
      <w:pPr>
        <w:pStyle w:val="Corpotesto"/>
        <w:numPr>
          <w:ilvl w:val="0"/>
          <w:numId w:val="13"/>
        </w:numPr>
        <w:spacing w:before="69" w:line="360" w:lineRule="auto"/>
        <w:ind w:right="-55"/>
      </w:pPr>
      <w:r>
        <w:t xml:space="preserve">Canoni annuali per l’utilizzo di software gestionali, siti web ecc.; </w:t>
      </w:r>
    </w:p>
    <w:p w14:paraId="37515819" w14:textId="77777777" w:rsidR="006F76A7" w:rsidRPr="006F76A7" w:rsidRDefault="00943751" w:rsidP="006F76A7">
      <w:pPr>
        <w:pStyle w:val="Corpotesto"/>
        <w:widowControl/>
        <w:numPr>
          <w:ilvl w:val="0"/>
          <w:numId w:val="13"/>
        </w:numPr>
        <w:adjustRightInd w:val="0"/>
        <w:spacing w:before="69" w:line="360" w:lineRule="auto"/>
        <w:ind w:right="-55"/>
        <w:rPr>
          <w:rFonts w:ascii="Calibri" w:eastAsiaTheme="minorHAnsi" w:hAnsi="Calibri" w:cs="Calibri"/>
        </w:rPr>
      </w:pPr>
      <w:r>
        <w:t>Servizi di pulizia e sanificazione dei locali e delle merci;</w:t>
      </w:r>
      <w:r w:rsidR="006F76A7">
        <w:t xml:space="preserve"> </w:t>
      </w:r>
    </w:p>
    <w:p w14:paraId="01285038" w14:textId="70BCD7B7" w:rsidR="006F76A7" w:rsidRDefault="006F76A7" w:rsidP="00EC5DA5">
      <w:pPr>
        <w:pStyle w:val="Corpotesto"/>
        <w:widowControl/>
        <w:numPr>
          <w:ilvl w:val="0"/>
          <w:numId w:val="13"/>
        </w:numPr>
        <w:adjustRightInd w:val="0"/>
        <w:spacing w:before="69" w:line="360" w:lineRule="auto"/>
        <w:ind w:right="-55"/>
        <w:jc w:val="both"/>
      </w:pPr>
      <w:r>
        <w:t xml:space="preserve">Corsi di formazione </w:t>
      </w:r>
      <w:r w:rsidRPr="002210A3">
        <w:t>in materia di sicurezza e protezione di lavoratori</w:t>
      </w:r>
      <w:r w:rsidR="001C5AC4">
        <w:t>;</w:t>
      </w:r>
      <w:r w:rsidRPr="002210A3">
        <w:t xml:space="preserve"> </w:t>
      </w:r>
    </w:p>
    <w:p w14:paraId="1B63F2CD" w14:textId="17AC8A28" w:rsidR="008C7DC7" w:rsidRDefault="00943751" w:rsidP="00F4750E">
      <w:pPr>
        <w:pStyle w:val="Corpotesto"/>
        <w:numPr>
          <w:ilvl w:val="0"/>
          <w:numId w:val="13"/>
        </w:numPr>
        <w:spacing w:before="1" w:line="360" w:lineRule="auto"/>
        <w:ind w:right="-55"/>
      </w:pPr>
      <w:r>
        <w:t>Affitto</w:t>
      </w:r>
      <w:r>
        <w:rPr>
          <w:spacing w:val="-6"/>
        </w:rPr>
        <w:t xml:space="preserve"> </w:t>
      </w:r>
      <w:r>
        <w:t>dei</w:t>
      </w:r>
      <w:r>
        <w:rPr>
          <w:spacing w:val="-6"/>
        </w:rPr>
        <w:t xml:space="preserve"> </w:t>
      </w:r>
      <w:r>
        <w:t>locali</w:t>
      </w:r>
      <w:r>
        <w:rPr>
          <w:spacing w:val="-6"/>
        </w:rPr>
        <w:t xml:space="preserve"> </w:t>
      </w:r>
      <w:r>
        <w:t>per</w:t>
      </w:r>
      <w:r>
        <w:rPr>
          <w:spacing w:val="-6"/>
        </w:rPr>
        <w:t xml:space="preserve"> </w:t>
      </w:r>
      <w:r>
        <w:t>l’esercizio</w:t>
      </w:r>
      <w:r>
        <w:rPr>
          <w:spacing w:val="-6"/>
        </w:rPr>
        <w:t xml:space="preserve"> </w:t>
      </w:r>
      <w:r>
        <w:t>dell’attività</w:t>
      </w:r>
      <w:r>
        <w:rPr>
          <w:spacing w:val="-6"/>
        </w:rPr>
        <w:t xml:space="preserve"> </w:t>
      </w:r>
      <w:r>
        <w:t>d</w:t>
      </w:r>
      <w:r w:rsidR="008C7DC7">
        <w:t xml:space="preserve">i </w:t>
      </w:r>
      <w:r>
        <w:t>impresa</w:t>
      </w:r>
      <w:r w:rsidR="001C5AC4">
        <w:t xml:space="preserve"> </w:t>
      </w:r>
      <w:r w:rsidR="001C5AC4" w:rsidRPr="003C1A5C">
        <w:t>e/o ratei del mutuo annuali;</w:t>
      </w:r>
      <w:r w:rsidRPr="003C1A5C">
        <w:t xml:space="preserve"> </w:t>
      </w:r>
    </w:p>
    <w:p w14:paraId="29851408" w14:textId="113596AA" w:rsidR="00D83179" w:rsidRPr="001C5AC4" w:rsidRDefault="00D83179" w:rsidP="00F4750E">
      <w:pPr>
        <w:pStyle w:val="Corpotesto"/>
        <w:numPr>
          <w:ilvl w:val="0"/>
          <w:numId w:val="13"/>
        </w:numPr>
        <w:spacing w:before="1" w:line="360" w:lineRule="auto"/>
        <w:ind w:right="-55"/>
      </w:pPr>
      <w:r w:rsidRPr="001C5AC4">
        <w:t>Spese per carburante;</w:t>
      </w:r>
    </w:p>
    <w:p w14:paraId="5B6FF4E6" w14:textId="513CF1FA" w:rsidR="00EC5DA5" w:rsidRDefault="00943751" w:rsidP="00EC5DA5">
      <w:pPr>
        <w:pStyle w:val="Corpotesto"/>
        <w:widowControl/>
        <w:numPr>
          <w:ilvl w:val="0"/>
          <w:numId w:val="13"/>
        </w:numPr>
        <w:adjustRightInd w:val="0"/>
        <w:spacing w:before="1" w:line="360" w:lineRule="auto"/>
        <w:ind w:right="-55"/>
      </w:pPr>
      <w:r>
        <w:t>Utenze (luce, gas, acqua, et</w:t>
      </w:r>
      <w:r w:rsidR="00DB3077">
        <w:t>c.</w:t>
      </w:r>
      <w:r>
        <w:t>)</w:t>
      </w:r>
      <w:r w:rsidR="001C5AC4">
        <w:t>;</w:t>
      </w:r>
    </w:p>
    <w:p w14:paraId="2A1BEEAB" w14:textId="3B4BC7B8" w:rsidR="001C5AC4" w:rsidRPr="003C1A5C" w:rsidRDefault="001C5AC4" w:rsidP="00EC5DA5">
      <w:pPr>
        <w:pStyle w:val="Corpotesto"/>
        <w:widowControl/>
        <w:numPr>
          <w:ilvl w:val="0"/>
          <w:numId w:val="13"/>
        </w:numPr>
        <w:adjustRightInd w:val="0"/>
        <w:spacing w:before="1" w:line="360" w:lineRule="auto"/>
        <w:ind w:right="-55"/>
      </w:pPr>
      <w:r w:rsidRPr="003C1A5C">
        <w:t>noleggio attrezzature per attività ordinaria</w:t>
      </w:r>
      <w:r w:rsidR="00D43567" w:rsidRPr="003C1A5C">
        <w:t>.</w:t>
      </w:r>
    </w:p>
    <w:p w14:paraId="1C34E3C2" w14:textId="77777777" w:rsidR="00D43567" w:rsidRDefault="00D43567" w:rsidP="00EC5DA5">
      <w:pPr>
        <w:pStyle w:val="Testocommento"/>
        <w:spacing w:line="360" w:lineRule="auto"/>
        <w:jc w:val="both"/>
        <w:rPr>
          <w:sz w:val="24"/>
          <w:szCs w:val="24"/>
        </w:rPr>
      </w:pPr>
    </w:p>
    <w:p w14:paraId="31FD8873" w14:textId="3AC1144F" w:rsidR="00EC5DA5" w:rsidRPr="00EC5DA5" w:rsidRDefault="00EC5DA5" w:rsidP="00EC5DA5">
      <w:pPr>
        <w:pStyle w:val="Testocommento"/>
        <w:spacing w:line="360" w:lineRule="auto"/>
        <w:jc w:val="both"/>
        <w:rPr>
          <w:sz w:val="24"/>
          <w:szCs w:val="24"/>
        </w:rPr>
      </w:pPr>
      <w:r w:rsidRPr="00EC5DA5">
        <w:rPr>
          <w:sz w:val="24"/>
          <w:szCs w:val="24"/>
        </w:rPr>
        <w:t>Ai fini dell’ammissibilità i costi di cui sopra devono essere pagati esclusivamente attraverso conti intestati al soggetto beneficiario e con modalità che consentano la piena tracciabilità del pagamento (bonifici e/o assegni bancari</w:t>
      </w:r>
      <w:r w:rsidR="00F707DB">
        <w:rPr>
          <w:sz w:val="24"/>
          <w:szCs w:val="24"/>
        </w:rPr>
        <w:t xml:space="preserve">; </w:t>
      </w:r>
      <w:proofErr w:type="spellStart"/>
      <w:r w:rsidR="00F707DB">
        <w:rPr>
          <w:sz w:val="24"/>
          <w:szCs w:val="24"/>
        </w:rPr>
        <w:t>rid</w:t>
      </w:r>
      <w:proofErr w:type="spellEnd"/>
      <w:r w:rsidR="00F707DB">
        <w:rPr>
          <w:sz w:val="24"/>
          <w:szCs w:val="24"/>
        </w:rPr>
        <w:t xml:space="preserve"> </w:t>
      </w:r>
      <w:proofErr w:type="spellStart"/>
      <w:r w:rsidR="00F707DB">
        <w:rPr>
          <w:sz w:val="24"/>
          <w:szCs w:val="24"/>
        </w:rPr>
        <w:t>etc</w:t>
      </w:r>
      <w:proofErr w:type="spellEnd"/>
      <w:r w:rsidRPr="00EC5DA5">
        <w:rPr>
          <w:sz w:val="24"/>
          <w:szCs w:val="24"/>
        </w:rPr>
        <w:t xml:space="preserve">), fatta eccezione per le </w:t>
      </w:r>
      <w:r w:rsidRPr="00EC5DA5">
        <w:rPr>
          <w:sz w:val="24"/>
          <w:szCs w:val="24"/>
          <w:u w:val="single"/>
        </w:rPr>
        <w:t>solo fatture delle utenze</w:t>
      </w:r>
      <w:r w:rsidRPr="00EC5DA5">
        <w:rPr>
          <w:sz w:val="24"/>
          <w:szCs w:val="24"/>
        </w:rPr>
        <w:t xml:space="preserve"> le quali possono essere ammesse se pagate in contanti purch</w:t>
      </w:r>
      <w:r>
        <w:rPr>
          <w:sz w:val="24"/>
          <w:szCs w:val="24"/>
        </w:rPr>
        <w:t>é</w:t>
      </w:r>
      <w:r w:rsidRPr="00EC5DA5">
        <w:rPr>
          <w:sz w:val="24"/>
          <w:szCs w:val="24"/>
        </w:rPr>
        <w:t xml:space="preserve"> siano messe a disposizione </w:t>
      </w:r>
      <w:r>
        <w:rPr>
          <w:sz w:val="24"/>
          <w:szCs w:val="24"/>
        </w:rPr>
        <w:t xml:space="preserve">del controllo </w:t>
      </w:r>
      <w:r w:rsidRPr="00EC5DA5">
        <w:rPr>
          <w:sz w:val="24"/>
          <w:szCs w:val="24"/>
        </w:rPr>
        <w:t>insieme ai bollettini di pagamento, quietanzati dagli uffici postali o bancari</w:t>
      </w:r>
      <w:r>
        <w:rPr>
          <w:sz w:val="24"/>
          <w:szCs w:val="24"/>
        </w:rPr>
        <w:t>.</w:t>
      </w:r>
    </w:p>
    <w:p w14:paraId="73ACCAA3" w14:textId="77777777" w:rsidR="00715BB8" w:rsidRDefault="00715BB8" w:rsidP="00EC5DA5">
      <w:pPr>
        <w:pStyle w:val="Corpotesto"/>
        <w:spacing w:line="360" w:lineRule="auto"/>
        <w:ind w:left="0"/>
        <w:jc w:val="both"/>
      </w:pPr>
    </w:p>
    <w:p w14:paraId="46E6CAD9" w14:textId="3610EB3C" w:rsidR="00715BB8" w:rsidRDefault="00750418" w:rsidP="00F34145">
      <w:pPr>
        <w:pStyle w:val="Corpotesto"/>
        <w:spacing w:line="360" w:lineRule="auto"/>
      </w:pPr>
      <w:r>
        <w:t>3. Non sono</w:t>
      </w:r>
      <w:r>
        <w:rPr>
          <w:spacing w:val="-1"/>
        </w:rPr>
        <w:t xml:space="preserve"> </w:t>
      </w:r>
      <w:r>
        <w:t>ammesse a</w:t>
      </w:r>
      <w:r>
        <w:rPr>
          <w:spacing w:val="-1"/>
        </w:rPr>
        <w:t xml:space="preserve"> </w:t>
      </w:r>
      <w:r>
        <w:rPr>
          <w:spacing w:val="-2"/>
        </w:rPr>
        <w:t>finanziamento:</w:t>
      </w:r>
    </w:p>
    <w:p w14:paraId="1F00B596" w14:textId="77777777" w:rsidR="00715BB8" w:rsidRDefault="00715BB8" w:rsidP="00F34145">
      <w:pPr>
        <w:pStyle w:val="Corpotesto"/>
        <w:spacing w:line="360" w:lineRule="auto"/>
        <w:ind w:left="0"/>
      </w:pPr>
    </w:p>
    <w:p w14:paraId="7942EB4B" w14:textId="0E3AB93A" w:rsidR="00715BB8" w:rsidRPr="004D5D6E" w:rsidRDefault="00943751" w:rsidP="00F34145">
      <w:pPr>
        <w:pStyle w:val="Corpotesto"/>
        <w:numPr>
          <w:ilvl w:val="0"/>
          <w:numId w:val="12"/>
        </w:numPr>
        <w:spacing w:line="360" w:lineRule="auto"/>
      </w:pPr>
      <w:r>
        <w:t>Spese</w:t>
      </w:r>
      <w:r>
        <w:rPr>
          <w:spacing w:val="-3"/>
        </w:rPr>
        <w:t xml:space="preserve"> </w:t>
      </w:r>
      <w:r>
        <w:t>in</w:t>
      </w:r>
      <w:r>
        <w:rPr>
          <w:spacing w:val="-1"/>
        </w:rPr>
        <w:t xml:space="preserve"> </w:t>
      </w:r>
      <w:r>
        <w:t>auto-fatturazione/lavori</w:t>
      </w:r>
      <w:r>
        <w:rPr>
          <w:spacing w:val="-1"/>
        </w:rPr>
        <w:t xml:space="preserve"> </w:t>
      </w:r>
      <w:r>
        <w:t>in</w:t>
      </w:r>
      <w:r>
        <w:rPr>
          <w:spacing w:val="-1"/>
        </w:rPr>
        <w:t xml:space="preserve"> </w:t>
      </w:r>
      <w:r>
        <w:rPr>
          <w:spacing w:val="-2"/>
        </w:rPr>
        <w:t>economia;</w:t>
      </w:r>
    </w:p>
    <w:p w14:paraId="7DE09D10" w14:textId="087380A0" w:rsidR="004D5D6E" w:rsidRPr="00CD3F0C" w:rsidRDefault="004D5D6E" w:rsidP="00F34145">
      <w:pPr>
        <w:pStyle w:val="Corpotesto"/>
        <w:numPr>
          <w:ilvl w:val="0"/>
          <w:numId w:val="12"/>
        </w:numPr>
        <w:spacing w:line="360" w:lineRule="auto"/>
      </w:pPr>
      <w:r w:rsidRPr="00CD3F0C">
        <w:t xml:space="preserve">Spese per acquisto di materiale di cancelleria, di consumo/fattori di produzione ad utilità </w:t>
      </w:r>
      <w:r w:rsidRPr="00CD3F0C">
        <w:lastRenderedPageBreak/>
        <w:t>semplice;</w:t>
      </w:r>
    </w:p>
    <w:p w14:paraId="1749981B" w14:textId="6B323248" w:rsidR="00715BB8" w:rsidRDefault="00943751" w:rsidP="00F34145">
      <w:pPr>
        <w:pStyle w:val="Corpotesto"/>
        <w:numPr>
          <w:ilvl w:val="0"/>
          <w:numId w:val="12"/>
        </w:numPr>
        <w:spacing w:line="360" w:lineRule="auto"/>
        <w:ind w:right="54"/>
      </w:pPr>
      <w:r>
        <w:t>Spese per servizi continuativi, periodici o connessi ai normali costi di funzionamento del soggetto</w:t>
      </w:r>
      <w:r>
        <w:rPr>
          <w:spacing w:val="40"/>
        </w:rPr>
        <w:t xml:space="preserve"> </w:t>
      </w:r>
      <w:r>
        <w:t>beneficiario (come la consulenza fiscale e contabile ordinaria ed i servizi regolari);</w:t>
      </w:r>
    </w:p>
    <w:p w14:paraId="1E3A3B34" w14:textId="77777777" w:rsidR="00750418" w:rsidRDefault="00943751" w:rsidP="00F34145">
      <w:pPr>
        <w:pStyle w:val="Corpotesto"/>
        <w:numPr>
          <w:ilvl w:val="0"/>
          <w:numId w:val="12"/>
        </w:numPr>
        <w:spacing w:before="1" w:line="360" w:lineRule="auto"/>
        <w:ind w:right="87"/>
      </w:pPr>
      <w:r>
        <w:t>Spese</w:t>
      </w:r>
      <w:r>
        <w:rPr>
          <w:spacing w:val="-7"/>
        </w:rPr>
        <w:t xml:space="preserve"> </w:t>
      </w:r>
      <w:r>
        <w:t>per</w:t>
      </w:r>
      <w:r>
        <w:rPr>
          <w:spacing w:val="-6"/>
        </w:rPr>
        <w:t xml:space="preserve"> </w:t>
      </w:r>
      <w:r>
        <w:t>personale</w:t>
      </w:r>
      <w:r>
        <w:rPr>
          <w:spacing w:val="-6"/>
        </w:rPr>
        <w:t xml:space="preserve"> </w:t>
      </w:r>
      <w:r>
        <w:t>dipendente</w:t>
      </w:r>
      <w:r>
        <w:rPr>
          <w:spacing w:val="-6"/>
        </w:rPr>
        <w:t xml:space="preserve"> </w:t>
      </w:r>
      <w:r>
        <w:t>e</w:t>
      </w:r>
      <w:r>
        <w:rPr>
          <w:spacing w:val="-8"/>
        </w:rPr>
        <w:t xml:space="preserve"> </w:t>
      </w:r>
      <w:r>
        <w:t>relativi</w:t>
      </w:r>
      <w:r>
        <w:rPr>
          <w:spacing w:val="-6"/>
        </w:rPr>
        <w:t xml:space="preserve"> </w:t>
      </w:r>
      <w:r>
        <w:t>contributi</w:t>
      </w:r>
      <w:r w:rsidR="00750418">
        <w:rPr>
          <w:spacing w:val="-6"/>
        </w:rPr>
        <w:t xml:space="preserve"> </w:t>
      </w:r>
      <w:r>
        <w:t xml:space="preserve">obbligatori; </w:t>
      </w:r>
    </w:p>
    <w:p w14:paraId="7D5D0106" w14:textId="300CC17E" w:rsidR="00715BB8" w:rsidRDefault="00943751" w:rsidP="00F34145">
      <w:pPr>
        <w:pStyle w:val="Corpotesto"/>
        <w:numPr>
          <w:ilvl w:val="0"/>
          <w:numId w:val="12"/>
        </w:numPr>
        <w:spacing w:before="1" w:line="360" w:lineRule="auto"/>
        <w:ind w:right="87"/>
      </w:pPr>
      <w:r>
        <w:t>Spese sostenute a titolo di avviamento per le nuove imprese</w:t>
      </w:r>
      <w:r w:rsidR="005C6D0C">
        <w:t>;</w:t>
      </w:r>
    </w:p>
    <w:p w14:paraId="4A9562C1" w14:textId="4F40CCB0" w:rsidR="005C6D0C" w:rsidRDefault="005C6D0C" w:rsidP="005C6D0C">
      <w:pPr>
        <w:pStyle w:val="Corpotesto"/>
        <w:numPr>
          <w:ilvl w:val="0"/>
          <w:numId w:val="12"/>
        </w:numPr>
        <w:spacing w:before="1" w:line="360" w:lineRule="auto"/>
        <w:ind w:right="87"/>
      </w:pPr>
      <w:r w:rsidRPr="00EC5DA5">
        <w:t>Interessi passivi</w:t>
      </w:r>
      <w:r w:rsidR="00ED1155" w:rsidRPr="00EC5DA5">
        <w:t>;</w:t>
      </w:r>
    </w:p>
    <w:p w14:paraId="03F94ED0" w14:textId="716FF20D" w:rsidR="004D5D6E" w:rsidRPr="00CD3F0C" w:rsidRDefault="004D5D6E" w:rsidP="005C6D0C">
      <w:pPr>
        <w:pStyle w:val="Corpotesto"/>
        <w:numPr>
          <w:ilvl w:val="0"/>
          <w:numId w:val="12"/>
        </w:numPr>
        <w:spacing w:before="1" w:line="360" w:lineRule="auto"/>
        <w:ind w:right="87"/>
      </w:pPr>
      <w:r w:rsidRPr="00CD3F0C">
        <w:t>Spese sostenute con modalità di pagamento non conformi a quanto previsto dal presente bando;</w:t>
      </w:r>
    </w:p>
    <w:p w14:paraId="3BF8DF15" w14:textId="4439269A" w:rsidR="00ED1155" w:rsidRDefault="00ED1155" w:rsidP="005C6D0C">
      <w:pPr>
        <w:pStyle w:val="Corpotesto"/>
        <w:numPr>
          <w:ilvl w:val="0"/>
          <w:numId w:val="12"/>
        </w:numPr>
        <w:spacing w:before="1" w:line="360" w:lineRule="auto"/>
        <w:ind w:right="87"/>
      </w:pPr>
      <w:r w:rsidRPr="00EC5DA5">
        <w:t xml:space="preserve">L’imposta sul valore aggiunto. </w:t>
      </w:r>
      <w:r w:rsidR="000F77C1" w:rsidRPr="00EC5DA5">
        <w:t>Le spese rendicontate devono considerarsi al netto dell’IVA e di ogni altro onere di legge.</w:t>
      </w:r>
    </w:p>
    <w:p w14:paraId="541AD276" w14:textId="77777777" w:rsidR="00715BB8" w:rsidRDefault="00715BB8" w:rsidP="00F34145">
      <w:pPr>
        <w:pStyle w:val="Corpotesto"/>
        <w:spacing w:before="4" w:line="360" w:lineRule="auto"/>
        <w:ind w:left="0"/>
      </w:pPr>
    </w:p>
    <w:p w14:paraId="2408CE23" w14:textId="59489F37" w:rsidR="00715BB8" w:rsidRDefault="00943751" w:rsidP="00F34145">
      <w:pPr>
        <w:pStyle w:val="Titolo1"/>
        <w:spacing w:before="1" w:line="360" w:lineRule="auto"/>
        <w:ind w:right="7"/>
        <w:rPr>
          <w:spacing w:val="-2"/>
        </w:rPr>
      </w:pPr>
      <w:r>
        <w:t>ARTICOLO</w:t>
      </w:r>
      <w:r>
        <w:rPr>
          <w:spacing w:val="-2"/>
        </w:rPr>
        <w:t xml:space="preserve"> </w:t>
      </w:r>
      <w:r>
        <w:t>6</w:t>
      </w:r>
      <w:r>
        <w:rPr>
          <w:spacing w:val="-1"/>
        </w:rPr>
        <w:t xml:space="preserve"> </w:t>
      </w:r>
      <w:r>
        <w:t>-</w:t>
      </w:r>
      <w:r>
        <w:rPr>
          <w:spacing w:val="-2"/>
        </w:rPr>
        <w:t xml:space="preserve"> </w:t>
      </w:r>
      <w:r>
        <w:t>DETERMINAZIONE</w:t>
      </w:r>
      <w:r>
        <w:rPr>
          <w:spacing w:val="-1"/>
        </w:rPr>
        <w:t xml:space="preserve"> </w:t>
      </w:r>
      <w:r>
        <w:t>DEL</w:t>
      </w:r>
      <w:r>
        <w:rPr>
          <w:spacing w:val="-1"/>
        </w:rPr>
        <w:t xml:space="preserve"> </w:t>
      </w:r>
      <w:r>
        <w:t>CONTRIBUTO</w:t>
      </w:r>
      <w:r>
        <w:rPr>
          <w:spacing w:val="-1"/>
        </w:rPr>
        <w:t xml:space="preserve"> </w:t>
      </w:r>
      <w:r>
        <w:t>A</w:t>
      </w:r>
      <w:r>
        <w:rPr>
          <w:spacing w:val="-1"/>
        </w:rPr>
        <w:t xml:space="preserve"> </w:t>
      </w:r>
      <w:r>
        <w:t>FONDO</w:t>
      </w:r>
      <w:r>
        <w:rPr>
          <w:spacing w:val="-1"/>
        </w:rPr>
        <w:t xml:space="preserve"> </w:t>
      </w:r>
      <w:r>
        <w:rPr>
          <w:spacing w:val="-2"/>
        </w:rPr>
        <w:t>PERDUTO</w:t>
      </w:r>
    </w:p>
    <w:p w14:paraId="2C8719F0" w14:textId="77777777" w:rsidR="00C47027" w:rsidRDefault="00C47027" w:rsidP="00C47027">
      <w:pPr>
        <w:pStyle w:val="Titolo1"/>
        <w:spacing w:before="1" w:line="360" w:lineRule="auto"/>
        <w:ind w:right="7"/>
        <w:jc w:val="both"/>
      </w:pPr>
    </w:p>
    <w:p w14:paraId="5A213722" w14:textId="0D67C8A2" w:rsidR="00896C93" w:rsidRDefault="00C47027" w:rsidP="0089436C">
      <w:pPr>
        <w:pStyle w:val="Titolo1"/>
        <w:spacing w:before="1" w:line="360" w:lineRule="auto"/>
        <w:ind w:right="7"/>
        <w:jc w:val="both"/>
        <w:rPr>
          <w:b w:val="0"/>
          <w:bCs w:val="0"/>
        </w:rPr>
      </w:pPr>
      <w:r w:rsidRPr="00C47027">
        <w:rPr>
          <w:b w:val="0"/>
          <w:bCs w:val="0"/>
        </w:rPr>
        <w:t>1</w:t>
      </w:r>
      <w:r w:rsidRPr="00C47027">
        <w:rPr>
          <w:b w:val="0"/>
          <w:bCs w:val="0"/>
          <w:color w:val="FF0000"/>
        </w:rPr>
        <w:t xml:space="preserve">. </w:t>
      </w:r>
      <w:r w:rsidRPr="00CD3F0C">
        <w:rPr>
          <w:b w:val="0"/>
          <w:bCs w:val="0"/>
        </w:rPr>
        <w:t xml:space="preserve">La misura economica del presente avviso è da intendersi quale contributo </w:t>
      </w:r>
      <w:r w:rsidR="00357901" w:rsidRPr="00D05622">
        <w:rPr>
          <w:b w:val="0"/>
          <w:bCs w:val="0"/>
          <w:i/>
          <w:iCs/>
        </w:rPr>
        <w:t>una tantum</w:t>
      </w:r>
      <w:r w:rsidR="00357901" w:rsidRPr="00357901">
        <w:rPr>
          <w:b w:val="0"/>
          <w:bCs w:val="0"/>
        </w:rPr>
        <w:t xml:space="preserve"> </w:t>
      </w:r>
      <w:r w:rsidRPr="00CD3F0C">
        <w:rPr>
          <w:b w:val="0"/>
          <w:bCs w:val="0"/>
        </w:rPr>
        <w:t>a fondo perduto</w:t>
      </w:r>
      <w:r w:rsidR="0089436C">
        <w:rPr>
          <w:b w:val="0"/>
          <w:bCs w:val="0"/>
        </w:rPr>
        <w:t xml:space="preserve"> che </w:t>
      </w:r>
      <w:r w:rsidR="00896C93" w:rsidRPr="00896C93">
        <w:rPr>
          <w:b w:val="0"/>
          <w:bCs w:val="0"/>
        </w:rPr>
        <w:t>sarà erogato fino ad esaurimento fondi con riferimento alle domande ritenute regolari ed ammissibili.</w:t>
      </w:r>
    </w:p>
    <w:p w14:paraId="0351A5DA" w14:textId="500D961A" w:rsidR="00896C93" w:rsidRDefault="0089436C" w:rsidP="00896C93">
      <w:pPr>
        <w:pStyle w:val="Titolo1"/>
        <w:spacing w:before="1" w:line="360" w:lineRule="auto"/>
        <w:ind w:right="7"/>
        <w:jc w:val="both"/>
        <w:rPr>
          <w:b w:val="0"/>
          <w:bCs w:val="0"/>
        </w:rPr>
      </w:pPr>
      <w:r>
        <w:rPr>
          <w:b w:val="0"/>
          <w:bCs w:val="0"/>
        </w:rPr>
        <w:t>2</w:t>
      </w:r>
      <w:r w:rsidR="00896C93">
        <w:rPr>
          <w:b w:val="0"/>
          <w:bCs w:val="0"/>
        </w:rPr>
        <w:t xml:space="preserve">. </w:t>
      </w:r>
      <w:r w:rsidR="00357901">
        <w:rPr>
          <w:b w:val="0"/>
          <w:bCs w:val="0"/>
        </w:rPr>
        <w:t>Ad</w:t>
      </w:r>
      <w:r w:rsidR="00357901" w:rsidRPr="00357901">
        <w:rPr>
          <w:b w:val="0"/>
          <w:bCs w:val="0"/>
        </w:rPr>
        <w:t xml:space="preserve"> ogni </w:t>
      </w:r>
      <w:r w:rsidR="00896C93" w:rsidRPr="00896C93">
        <w:rPr>
          <w:b w:val="0"/>
          <w:bCs w:val="0"/>
        </w:rPr>
        <w:t>domand</w:t>
      </w:r>
      <w:r w:rsidR="00896C93">
        <w:rPr>
          <w:b w:val="0"/>
          <w:bCs w:val="0"/>
        </w:rPr>
        <w:t>a</w:t>
      </w:r>
      <w:r w:rsidR="00896C93" w:rsidRPr="00896C93">
        <w:rPr>
          <w:b w:val="0"/>
          <w:bCs w:val="0"/>
        </w:rPr>
        <w:t xml:space="preserve"> ritenut</w:t>
      </w:r>
      <w:r w:rsidR="00896C93">
        <w:rPr>
          <w:b w:val="0"/>
          <w:bCs w:val="0"/>
        </w:rPr>
        <w:t>a</w:t>
      </w:r>
      <w:r w:rsidR="00896C93" w:rsidRPr="00896C93">
        <w:rPr>
          <w:b w:val="0"/>
          <w:bCs w:val="0"/>
        </w:rPr>
        <w:t xml:space="preserve"> regolar</w:t>
      </w:r>
      <w:r w:rsidR="00896C93">
        <w:rPr>
          <w:b w:val="0"/>
          <w:bCs w:val="0"/>
        </w:rPr>
        <w:t>e</w:t>
      </w:r>
      <w:r w:rsidR="00896C93" w:rsidRPr="00896C93">
        <w:rPr>
          <w:b w:val="0"/>
          <w:bCs w:val="0"/>
        </w:rPr>
        <w:t xml:space="preserve"> ed ammissibil</w:t>
      </w:r>
      <w:r w:rsidR="00896C93">
        <w:rPr>
          <w:b w:val="0"/>
          <w:bCs w:val="0"/>
        </w:rPr>
        <w:t xml:space="preserve">e </w:t>
      </w:r>
      <w:r w:rsidR="00357901">
        <w:rPr>
          <w:b w:val="0"/>
          <w:bCs w:val="0"/>
        </w:rPr>
        <w:t>sarà</w:t>
      </w:r>
      <w:r w:rsidR="00357901" w:rsidRPr="00357901">
        <w:rPr>
          <w:b w:val="0"/>
          <w:bCs w:val="0"/>
        </w:rPr>
        <w:t xml:space="preserve"> </w:t>
      </w:r>
      <w:r w:rsidR="002D2A8D" w:rsidRPr="00357901">
        <w:rPr>
          <w:b w:val="0"/>
          <w:bCs w:val="0"/>
        </w:rPr>
        <w:t>assegnat</w:t>
      </w:r>
      <w:r w:rsidR="007333D5">
        <w:rPr>
          <w:b w:val="0"/>
          <w:bCs w:val="0"/>
        </w:rPr>
        <w:t>o</w:t>
      </w:r>
      <w:r w:rsidR="00BD2B2D">
        <w:rPr>
          <w:b w:val="0"/>
          <w:bCs w:val="0"/>
        </w:rPr>
        <w:t xml:space="preserve"> un contributo pari ad una percentuale della dotazione complessiva messa a Bando</w:t>
      </w:r>
      <w:r w:rsidR="00896C93">
        <w:rPr>
          <w:b w:val="0"/>
          <w:bCs w:val="0"/>
        </w:rPr>
        <w:t xml:space="preserve"> e proporzionato </w:t>
      </w:r>
      <w:r w:rsidR="00357901">
        <w:rPr>
          <w:b w:val="0"/>
          <w:bCs w:val="0"/>
        </w:rPr>
        <w:t xml:space="preserve">alle spese effettivamente sostenute e </w:t>
      </w:r>
      <w:r w:rsidR="00921B9C" w:rsidRPr="00CD3F0C">
        <w:rPr>
          <w:b w:val="0"/>
          <w:bCs w:val="0"/>
        </w:rPr>
        <w:t>rendicontate</w:t>
      </w:r>
      <w:r w:rsidR="00BD2B2D">
        <w:rPr>
          <w:b w:val="0"/>
          <w:bCs w:val="0"/>
        </w:rPr>
        <w:t xml:space="preserve"> </w:t>
      </w:r>
      <w:r w:rsidR="00921B9C" w:rsidRPr="007333D5">
        <w:rPr>
          <w:b w:val="0"/>
          <w:bCs w:val="0"/>
        </w:rPr>
        <w:t>(Allegato C)</w:t>
      </w:r>
      <w:r w:rsidR="00896C93">
        <w:rPr>
          <w:b w:val="0"/>
          <w:bCs w:val="0"/>
        </w:rPr>
        <w:t xml:space="preserve"> </w:t>
      </w:r>
    </w:p>
    <w:p w14:paraId="53C6692A" w14:textId="18C7F237" w:rsidR="00ED1155" w:rsidRPr="00896C93" w:rsidRDefault="00EE1BA3" w:rsidP="00896C93">
      <w:pPr>
        <w:pStyle w:val="Titolo1"/>
        <w:spacing w:before="1" w:line="360" w:lineRule="auto"/>
        <w:ind w:right="7"/>
        <w:jc w:val="both"/>
        <w:rPr>
          <w:b w:val="0"/>
          <w:bCs w:val="0"/>
        </w:rPr>
      </w:pPr>
      <w:r>
        <w:rPr>
          <w:b w:val="0"/>
          <w:bCs w:val="0"/>
        </w:rPr>
        <w:t>3</w:t>
      </w:r>
      <w:r w:rsidR="00A01FC1" w:rsidRPr="00896C93">
        <w:rPr>
          <w:b w:val="0"/>
          <w:bCs w:val="0"/>
        </w:rPr>
        <w:t xml:space="preserve">. </w:t>
      </w:r>
      <w:r w:rsidR="00F31AA1" w:rsidRPr="00896C93">
        <w:rPr>
          <w:b w:val="0"/>
          <w:bCs w:val="0"/>
        </w:rPr>
        <w:t xml:space="preserve">Qualora all’approvazione della graduatoria non fossero esauriti i fondi della dotazione finanziaria di cui al precedente art. 2 pari a € </w:t>
      </w:r>
      <w:r w:rsidR="00F21269" w:rsidRPr="00F21269">
        <w:rPr>
          <w:b w:val="0"/>
          <w:bCs w:val="0"/>
        </w:rPr>
        <w:t>€ 11.202,00</w:t>
      </w:r>
      <w:r w:rsidR="00F31AA1" w:rsidRPr="00896C93">
        <w:rPr>
          <w:b w:val="0"/>
          <w:bCs w:val="0"/>
        </w:rPr>
        <w:t xml:space="preserve">, l’Amministrazione Comunale si riserva la possibilità di </w:t>
      </w:r>
      <w:r w:rsidR="007333D5" w:rsidRPr="00896C93">
        <w:rPr>
          <w:b w:val="0"/>
          <w:bCs w:val="0"/>
        </w:rPr>
        <w:t>distribuire l’economia generatisi o dividendola equamente fra tutti i progetti ammessi o distribuendola ad ogni singolo beneficiario in maniera proporzionale alle spese</w:t>
      </w:r>
      <w:r w:rsidR="00D05622" w:rsidRPr="00896C93">
        <w:rPr>
          <w:b w:val="0"/>
          <w:bCs w:val="0"/>
        </w:rPr>
        <w:t xml:space="preserve"> ammesse</w:t>
      </w:r>
      <w:r w:rsidR="007333D5" w:rsidRPr="00896C93">
        <w:rPr>
          <w:b w:val="0"/>
          <w:bCs w:val="0"/>
        </w:rPr>
        <w:t xml:space="preserve"> da questi rendicontate (Allegato C).</w:t>
      </w:r>
    </w:p>
    <w:p w14:paraId="63A287C1" w14:textId="77777777" w:rsidR="00715BB8" w:rsidRPr="00A01FC1" w:rsidRDefault="00715BB8" w:rsidP="00F34145">
      <w:pPr>
        <w:pStyle w:val="Corpotesto"/>
        <w:spacing w:before="5" w:line="360" w:lineRule="auto"/>
        <w:ind w:left="0"/>
        <w:rPr>
          <w:color w:val="FF0000"/>
        </w:rPr>
      </w:pPr>
    </w:p>
    <w:p w14:paraId="6D3EE6AE" w14:textId="77777777" w:rsidR="00715BB8" w:rsidRDefault="00943751" w:rsidP="00F34145">
      <w:pPr>
        <w:pStyle w:val="Titolo1"/>
        <w:spacing w:line="360" w:lineRule="auto"/>
      </w:pPr>
      <w:r>
        <w:t>ARTICOLO</w:t>
      </w:r>
      <w:r>
        <w:rPr>
          <w:spacing w:val="-1"/>
        </w:rPr>
        <w:t xml:space="preserve"> </w:t>
      </w:r>
      <w:r>
        <w:t xml:space="preserve">7 – </w:t>
      </w:r>
      <w:r>
        <w:rPr>
          <w:spacing w:val="-2"/>
        </w:rPr>
        <w:t>CUMULO</w:t>
      </w:r>
    </w:p>
    <w:p w14:paraId="21248CCF" w14:textId="7D527CAD" w:rsidR="00715BB8" w:rsidRPr="00835B77" w:rsidRDefault="00835B77" w:rsidP="00F34145">
      <w:pPr>
        <w:pStyle w:val="Paragrafoelenco"/>
        <w:numPr>
          <w:ilvl w:val="0"/>
          <w:numId w:val="9"/>
        </w:numPr>
        <w:tabs>
          <w:tab w:val="left" w:pos="473"/>
        </w:tabs>
        <w:spacing w:before="271" w:line="360" w:lineRule="auto"/>
        <w:ind w:right="156"/>
        <w:rPr>
          <w:sz w:val="24"/>
        </w:rPr>
      </w:pPr>
      <w:r w:rsidRPr="00835B77">
        <w:rPr>
          <w:sz w:val="24"/>
        </w:rPr>
        <w:t xml:space="preserve">Il presente contributo è </w:t>
      </w:r>
      <w:r w:rsidR="00E61BEB">
        <w:rPr>
          <w:sz w:val="24"/>
        </w:rPr>
        <w:t xml:space="preserve"> </w:t>
      </w:r>
      <w:r w:rsidRPr="00835B77">
        <w:rPr>
          <w:sz w:val="24"/>
        </w:rPr>
        <w:t>con tutte le indennità e le agevolazioni, anche finanziarie, emanate a</w:t>
      </w:r>
      <w:r>
        <w:rPr>
          <w:sz w:val="24"/>
        </w:rPr>
        <w:t xml:space="preserve"> </w:t>
      </w:r>
      <w:r w:rsidRPr="00835B77">
        <w:rPr>
          <w:sz w:val="24"/>
        </w:rPr>
        <w:t>livello nazionale per fronteggiare l’attuale crisi economico-finanziaria causata dall’emergenza sanitaria da</w:t>
      </w:r>
      <w:r>
        <w:rPr>
          <w:sz w:val="24"/>
        </w:rPr>
        <w:t xml:space="preserve"> </w:t>
      </w:r>
      <w:r w:rsidRPr="00835B77">
        <w:rPr>
          <w:sz w:val="24"/>
        </w:rPr>
        <w:t>“COVID-19”, ivi comprese le indennità erogate dall’INPS ai sensi del D.L. 17 Marzo 2020, n. 18, e</w:t>
      </w:r>
      <w:r>
        <w:rPr>
          <w:sz w:val="24"/>
        </w:rPr>
        <w:t xml:space="preserve"> </w:t>
      </w:r>
      <w:r w:rsidRPr="00835B77">
        <w:rPr>
          <w:sz w:val="24"/>
        </w:rPr>
        <w:t>dell’Agenzia delle Entrate ai sensi del D.L. 28 ottobre 2020, n. 137 e, in analogia a queste ultime, non è</w:t>
      </w:r>
      <w:r>
        <w:rPr>
          <w:sz w:val="24"/>
        </w:rPr>
        <w:t xml:space="preserve"> </w:t>
      </w:r>
      <w:r w:rsidRPr="00835B77">
        <w:rPr>
          <w:sz w:val="24"/>
        </w:rPr>
        <w:t>soggetto a imposizione fiscale, salvo diversa previsione della legislazione statale in materia.</w:t>
      </w:r>
    </w:p>
    <w:p w14:paraId="01F1BFF6" w14:textId="77777777" w:rsidR="008467A1" w:rsidRDefault="008467A1" w:rsidP="00F34145">
      <w:pPr>
        <w:pStyle w:val="Titolo1"/>
        <w:spacing w:before="70" w:line="360" w:lineRule="auto"/>
        <w:ind w:right="3"/>
      </w:pPr>
    </w:p>
    <w:p w14:paraId="7134CB2A" w14:textId="60FA6B42" w:rsidR="00715BB8" w:rsidRDefault="00943751" w:rsidP="00F34145">
      <w:pPr>
        <w:pStyle w:val="Titolo1"/>
        <w:spacing w:before="70" w:line="360" w:lineRule="auto"/>
        <w:ind w:right="3"/>
      </w:pPr>
      <w:r>
        <w:t>ARTICOLO</w:t>
      </w:r>
      <w:r>
        <w:rPr>
          <w:spacing w:val="-3"/>
        </w:rPr>
        <w:t xml:space="preserve"> </w:t>
      </w:r>
      <w:r>
        <w:t>8</w:t>
      </w:r>
      <w:r>
        <w:rPr>
          <w:spacing w:val="-1"/>
        </w:rPr>
        <w:t xml:space="preserve"> </w:t>
      </w:r>
      <w:r>
        <w:t>-</w:t>
      </w:r>
      <w:r>
        <w:rPr>
          <w:spacing w:val="-2"/>
        </w:rPr>
        <w:t xml:space="preserve"> </w:t>
      </w:r>
      <w:r>
        <w:t>MODALITÀ DI</w:t>
      </w:r>
      <w:r>
        <w:rPr>
          <w:spacing w:val="-1"/>
        </w:rPr>
        <w:t xml:space="preserve"> </w:t>
      </w:r>
      <w:r>
        <w:t>PRESENTAZIONE</w:t>
      </w:r>
      <w:r>
        <w:rPr>
          <w:spacing w:val="1"/>
        </w:rPr>
        <w:t xml:space="preserve"> </w:t>
      </w:r>
      <w:r>
        <w:t xml:space="preserve">DELLA </w:t>
      </w:r>
      <w:r>
        <w:rPr>
          <w:spacing w:val="-2"/>
        </w:rPr>
        <w:t>DOMANDA</w:t>
      </w:r>
    </w:p>
    <w:p w14:paraId="11630AEA" w14:textId="72FFD374" w:rsidR="00715BB8" w:rsidRDefault="00943751" w:rsidP="00F34145">
      <w:pPr>
        <w:pStyle w:val="Paragrafoelenco"/>
        <w:numPr>
          <w:ilvl w:val="0"/>
          <w:numId w:val="8"/>
        </w:numPr>
        <w:tabs>
          <w:tab w:val="left" w:pos="466"/>
        </w:tabs>
        <w:spacing w:before="272" w:line="360" w:lineRule="auto"/>
        <w:ind w:right="159" w:firstLine="0"/>
        <w:rPr>
          <w:sz w:val="24"/>
        </w:rPr>
      </w:pPr>
      <w:r>
        <w:rPr>
          <w:sz w:val="24"/>
        </w:rPr>
        <w:t xml:space="preserve">Per la concessione del contributo a fondo perduto i soggetti interessati presentano una istanza al Comune con l’indicazione del possesso dei requisiti definiti </w:t>
      </w:r>
      <w:r w:rsidR="008E15BA">
        <w:rPr>
          <w:sz w:val="24"/>
        </w:rPr>
        <w:t>dall’articolo 4</w:t>
      </w:r>
      <w:r>
        <w:rPr>
          <w:sz w:val="24"/>
        </w:rPr>
        <w:t>, secondo il format Allegato A, parte integrante e sostanziale del presente avviso.</w:t>
      </w:r>
    </w:p>
    <w:p w14:paraId="1FA661D7" w14:textId="68A92ACD" w:rsidR="00715BB8" w:rsidRPr="00835B77" w:rsidRDefault="00943751" w:rsidP="00E90C9C">
      <w:pPr>
        <w:pStyle w:val="Paragrafoelenco"/>
        <w:numPr>
          <w:ilvl w:val="0"/>
          <w:numId w:val="8"/>
        </w:numPr>
        <w:tabs>
          <w:tab w:val="left" w:pos="452"/>
        </w:tabs>
        <w:spacing w:line="360" w:lineRule="auto"/>
        <w:ind w:left="452" w:hanging="240"/>
        <w:rPr>
          <w:sz w:val="24"/>
          <w:highlight w:val="yellow"/>
        </w:rPr>
      </w:pPr>
      <w:r w:rsidRPr="00231D31">
        <w:rPr>
          <w:sz w:val="24"/>
        </w:rPr>
        <w:lastRenderedPageBreak/>
        <w:t xml:space="preserve">L’istanza </w:t>
      </w:r>
      <w:r w:rsidR="00BD56A6">
        <w:rPr>
          <w:sz w:val="24"/>
        </w:rPr>
        <w:t xml:space="preserve">deve </w:t>
      </w:r>
      <w:r w:rsidRPr="00231D31">
        <w:rPr>
          <w:sz w:val="24"/>
        </w:rPr>
        <w:t xml:space="preserve">essere inviata a mezzo </w:t>
      </w:r>
      <w:proofErr w:type="spellStart"/>
      <w:r w:rsidRPr="00231D31">
        <w:rPr>
          <w:sz w:val="24"/>
        </w:rPr>
        <w:t>pec</w:t>
      </w:r>
      <w:proofErr w:type="spellEnd"/>
      <w:r w:rsidRPr="00231D31">
        <w:rPr>
          <w:sz w:val="24"/>
        </w:rPr>
        <w:t xml:space="preserve"> all’indirizzo del Comune </w:t>
      </w:r>
      <w:r w:rsidR="007849F4" w:rsidRPr="00E90C9C">
        <w:rPr>
          <w:sz w:val="24"/>
        </w:rPr>
        <w:t xml:space="preserve"> </w:t>
      </w:r>
      <w:hyperlink r:id="rId8" w:history="1">
        <w:r w:rsidR="007849F4" w:rsidRPr="00E90C9C">
          <w:rPr>
            <w:sz w:val="24"/>
          </w:rPr>
          <w:t>UTC.CAMPORA@ASMEPEC.IT</w:t>
        </w:r>
      </w:hyperlink>
      <w:r w:rsidR="007849F4">
        <w:t xml:space="preserve"> </w:t>
      </w:r>
      <w:r w:rsidR="00231D31" w:rsidRPr="00231D31">
        <w:rPr>
          <w:bCs/>
          <w:sz w:val="24"/>
        </w:rPr>
        <w:t>indicando nell’oggetto “Avviso</w:t>
      </w:r>
      <w:r w:rsidR="00231D31" w:rsidRPr="00231D31">
        <w:rPr>
          <w:b/>
          <w:sz w:val="24"/>
        </w:rPr>
        <w:t xml:space="preserve"> </w:t>
      </w:r>
      <w:r w:rsidR="00231D31" w:rsidRPr="0066050A">
        <w:rPr>
          <w:bCs/>
          <w:sz w:val="24"/>
        </w:rPr>
        <w:t xml:space="preserve">pubblico per concessione di contributi a fondo perduto per le spese di gestione sostenute dalle attività economiche e commerciali operanti nel Comune di </w:t>
      </w:r>
      <w:r w:rsidR="00A16401">
        <w:rPr>
          <w:bCs/>
          <w:sz w:val="24"/>
        </w:rPr>
        <w:t>Campora</w:t>
      </w:r>
      <w:r w:rsidR="00231D31" w:rsidRPr="0066050A">
        <w:rPr>
          <w:bCs/>
          <w:sz w:val="24"/>
        </w:rPr>
        <w:t xml:space="preserve"> (</w:t>
      </w:r>
      <w:r w:rsidR="00A27051">
        <w:rPr>
          <w:bCs/>
          <w:sz w:val="24"/>
        </w:rPr>
        <w:t>SA</w:t>
      </w:r>
      <w:r w:rsidR="00231D31" w:rsidRPr="0066050A">
        <w:rPr>
          <w:bCs/>
          <w:sz w:val="24"/>
        </w:rPr>
        <w:t>)”</w:t>
      </w:r>
      <w:r w:rsidR="008D076A" w:rsidRPr="0066050A">
        <w:rPr>
          <w:bCs/>
          <w:sz w:val="24"/>
        </w:rPr>
        <w:t xml:space="preserve"> </w:t>
      </w:r>
      <w:r w:rsidR="00BD56A6">
        <w:rPr>
          <w:bCs/>
          <w:sz w:val="24"/>
        </w:rPr>
        <w:t xml:space="preserve">. </w:t>
      </w:r>
      <w:r w:rsidR="001400BF">
        <w:rPr>
          <w:sz w:val="24"/>
        </w:rPr>
        <w:t>La domanda</w:t>
      </w:r>
      <w:r>
        <w:rPr>
          <w:sz w:val="24"/>
        </w:rPr>
        <w:t xml:space="preserve"> dovrà pervenire entro e non oltre </w:t>
      </w:r>
      <w:r w:rsidR="001400BF">
        <w:rPr>
          <w:sz w:val="24"/>
        </w:rPr>
        <w:t xml:space="preserve">le ore del </w:t>
      </w:r>
      <w:r w:rsidR="00E90C9C">
        <w:rPr>
          <w:sz w:val="24"/>
        </w:rPr>
        <w:t>12:00</w:t>
      </w:r>
      <w:r w:rsidR="001400BF">
        <w:rPr>
          <w:sz w:val="24"/>
        </w:rPr>
        <w:t xml:space="preserve"> </w:t>
      </w:r>
      <w:proofErr w:type="spellStart"/>
      <w:r w:rsidR="001400BF">
        <w:rPr>
          <w:sz w:val="24"/>
        </w:rPr>
        <w:t>de</w:t>
      </w:r>
      <w:r>
        <w:rPr>
          <w:sz w:val="24"/>
        </w:rPr>
        <w:t>l</w:t>
      </w:r>
      <w:proofErr w:type="spellEnd"/>
      <w:r>
        <w:rPr>
          <w:sz w:val="24"/>
        </w:rPr>
        <w:t xml:space="preserve"> </w:t>
      </w:r>
      <w:r w:rsidR="00E90C9C">
        <w:rPr>
          <w:sz w:val="24"/>
        </w:rPr>
        <w:t>27/06/2025</w:t>
      </w:r>
      <w:r w:rsidR="00E90C9C">
        <w:rPr>
          <w:sz w:val="24"/>
        </w:rPr>
        <w:t>;</w:t>
      </w:r>
      <w:bookmarkStart w:id="1" w:name="_GoBack"/>
      <w:bookmarkEnd w:id="1"/>
    </w:p>
    <w:p w14:paraId="4D043CBD" w14:textId="77777777" w:rsidR="00715BB8" w:rsidRDefault="00943751" w:rsidP="00F34145">
      <w:pPr>
        <w:pStyle w:val="Paragrafoelenco"/>
        <w:numPr>
          <w:ilvl w:val="0"/>
          <w:numId w:val="8"/>
        </w:numPr>
        <w:tabs>
          <w:tab w:val="left" w:pos="452"/>
        </w:tabs>
        <w:spacing w:line="360" w:lineRule="auto"/>
        <w:ind w:left="452" w:hanging="240"/>
        <w:rPr>
          <w:sz w:val="24"/>
        </w:rPr>
      </w:pPr>
      <w:r>
        <w:rPr>
          <w:sz w:val="24"/>
        </w:rPr>
        <w:t>Altre</w:t>
      </w:r>
      <w:r>
        <w:rPr>
          <w:spacing w:val="-3"/>
          <w:sz w:val="24"/>
        </w:rPr>
        <w:t xml:space="preserve"> </w:t>
      </w:r>
      <w:r>
        <w:rPr>
          <w:sz w:val="24"/>
        </w:rPr>
        <w:t>modalità</w:t>
      </w:r>
      <w:r>
        <w:rPr>
          <w:spacing w:val="-2"/>
          <w:sz w:val="24"/>
        </w:rPr>
        <w:t xml:space="preserve"> </w:t>
      </w:r>
      <w:r>
        <w:rPr>
          <w:sz w:val="24"/>
        </w:rPr>
        <w:t>di invio</w:t>
      </w:r>
      <w:r>
        <w:rPr>
          <w:spacing w:val="-1"/>
          <w:sz w:val="24"/>
        </w:rPr>
        <w:t xml:space="preserve"> </w:t>
      </w:r>
      <w:r>
        <w:rPr>
          <w:sz w:val="24"/>
        </w:rPr>
        <w:t>comportano l’esclusione della</w:t>
      </w:r>
      <w:r>
        <w:rPr>
          <w:spacing w:val="-1"/>
          <w:sz w:val="24"/>
        </w:rPr>
        <w:t xml:space="preserve"> </w:t>
      </w:r>
      <w:r>
        <w:rPr>
          <w:spacing w:val="-2"/>
          <w:sz w:val="24"/>
        </w:rPr>
        <w:t>candidatura.</w:t>
      </w:r>
    </w:p>
    <w:p w14:paraId="369AEB03" w14:textId="77777777" w:rsidR="00715BB8" w:rsidRDefault="00943751" w:rsidP="00F34145">
      <w:pPr>
        <w:pStyle w:val="Paragrafoelenco"/>
        <w:numPr>
          <w:ilvl w:val="0"/>
          <w:numId w:val="8"/>
        </w:numPr>
        <w:tabs>
          <w:tab w:val="left" w:pos="458"/>
        </w:tabs>
        <w:spacing w:line="360" w:lineRule="auto"/>
        <w:ind w:right="158" w:firstLine="0"/>
        <w:rPr>
          <w:sz w:val="24"/>
        </w:rPr>
      </w:pPr>
      <w:r>
        <w:rPr>
          <w:sz w:val="24"/>
        </w:rPr>
        <w:t>A pena di nullità, la domanda dovrà essere regolarmente sottoscritta dal titolare dell’impresa, nel caso di ditta individuale, o dal legale rappresentante in caso di società.</w:t>
      </w:r>
    </w:p>
    <w:p w14:paraId="7036AF73" w14:textId="77777777" w:rsidR="00715BB8" w:rsidRDefault="00943751" w:rsidP="00F34145">
      <w:pPr>
        <w:pStyle w:val="Paragrafoelenco"/>
        <w:numPr>
          <w:ilvl w:val="0"/>
          <w:numId w:val="8"/>
        </w:numPr>
        <w:tabs>
          <w:tab w:val="left" w:pos="452"/>
        </w:tabs>
        <w:spacing w:line="360" w:lineRule="auto"/>
        <w:ind w:left="452" w:hanging="240"/>
        <w:rPr>
          <w:sz w:val="24"/>
        </w:rPr>
      </w:pPr>
      <w:r>
        <w:rPr>
          <w:sz w:val="24"/>
        </w:rPr>
        <w:t>Pena</w:t>
      </w:r>
      <w:r>
        <w:rPr>
          <w:spacing w:val="-2"/>
          <w:sz w:val="24"/>
        </w:rPr>
        <w:t xml:space="preserve"> </w:t>
      </w:r>
      <w:r>
        <w:rPr>
          <w:sz w:val="24"/>
        </w:rPr>
        <w:t>l’esclusione,</w:t>
      </w:r>
      <w:r>
        <w:rPr>
          <w:spacing w:val="-1"/>
          <w:sz w:val="24"/>
        </w:rPr>
        <w:t xml:space="preserve"> </w:t>
      </w:r>
      <w:r>
        <w:rPr>
          <w:sz w:val="24"/>
        </w:rPr>
        <w:t>la</w:t>
      </w:r>
      <w:r>
        <w:rPr>
          <w:spacing w:val="-1"/>
          <w:sz w:val="24"/>
        </w:rPr>
        <w:t xml:space="preserve"> </w:t>
      </w:r>
      <w:r>
        <w:rPr>
          <w:sz w:val="24"/>
        </w:rPr>
        <w:t>domanda,</w:t>
      </w:r>
      <w:r>
        <w:rPr>
          <w:spacing w:val="-2"/>
          <w:sz w:val="24"/>
        </w:rPr>
        <w:t xml:space="preserve"> </w:t>
      </w:r>
      <w:r>
        <w:rPr>
          <w:sz w:val="24"/>
        </w:rPr>
        <w:t>redatta</w:t>
      </w:r>
      <w:r>
        <w:rPr>
          <w:spacing w:val="-1"/>
          <w:sz w:val="24"/>
        </w:rPr>
        <w:t xml:space="preserve"> </w:t>
      </w:r>
      <w:r>
        <w:rPr>
          <w:sz w:val="24"/>
        </w:rPr>
        <w:t>in</w:t>
      </w:r>
      <w:r>
        <w:rPr>
          <w:spacing w:val="-1"/>
          <w:sz w:val="24"/>
        </w:rPr>
        <w:t xml:space="preserve"> </w:t>
      </w:r>
      <w:r>
        <w:rPr>
          <w:sz w:val="24"/>
        </w:rPr>
        <w:t>conformità</w:t>
      </w:r>
      <w:r>
        <w:rPr>
          <w:spacing w:val="-1"/>
          <w:sz w:val="24"/>
        </w:rPr>
        <w:t xml:space="preserve"> </w:t>
      </w:r>
      <w:r>
        <w:rPr>
          <w:sz w:val="24"/>
        </w:rPr>
        <w:t>all’Allegato A,</w:t>
      </w:r>
      <w:r>
        <w:rPr>
          <w:spacing w:val="-2"/>
          <w:sz w:val="24"/>
        </w:rPr>
        <w:t xml:space="preserve"> </w:t>
      </w:r>
      <w:r>
        <w:rPr>
          <w:sz w:val="24"/>
        </w:rPr>
        <w:t>dovrà</w:t>
      </w:r>
      <w:r>
        <w:rPr>
          <w:spacing w:val="-3"/>
          <w:sz w:val="24"/>
        </w:rPr>
        <w:t xml:space="preserve"> </w:t>
      </w:r>
      <w:r>
        <w:rPr>
          <w:sz w:val="24"/>
        </w:rPr>
        <w:t>essere</w:t>
      </w:r>
      <w:r>
        <w:rPr>
          <w:spacing w:val="-2"/>
          <w:sz w:val="24"/>
        </w:rPr>
        <w:t xml:space="preserve"> </w:t>
      </w:r>
      <w:r>
        <w:rPr>
          <w:sz w:val="24"/>
        </w:rPr>
        <w:t>corredata</w:t>
      </w:r>
      <w:r>
        <w:rPr>
          <w:spacing w:val="-1"/>
          <w:sz w:val="24"/>
        </w:rPr>
        <w:t xml:space="preserve"> </w:t>
      </w:r>
      <w:r>
        <w:rPr>
          <w:spacing w:val="-5"/>
          <w:sz w:val="24"/>
        </w:rPr>
        <w:t>da:</w:t>
      </w:r>
    </w:p>
    <w:p w14:paraId="7CF5B50D" w14:textId="54163F47" w:rsidR="00715BB8" w:rsidRDefault="00943751" w:rsidP="00F34145">
      <w:pPr>
        <w:pStyle w:val="Paragrafoelenco"/>
        <w:numPr>
          <w:ilvl w:val="1"/>
          <w:numId w:val="8"/>
        </w:numPr>
        <w:tabs>
          <w:tab w:val="left" w:pos="487"/>
        </w:tabs>
        <w:spacing w:line="360" w:lineRule="auto"/>
        <w:ind w:right="161" w:firstLine="0"/>
        <w:rPr>
          <w:sz w:val="24"/>
        </w:rPr>
      </w:pPr>
      <w:r>
        <w:rPr>
          <w:sz w:val="24"/>
        </w:rPr>
        <w:t>documento di riconoscimento in corso di validità del titolare dell’impresa, nel caso di ditta individuale, o d</w:t>
      </w:r>
      <w:r w:rsidR="00B35EE3">
        <w:rPr>
          <w:sz w:val="24"/>
        </w:rPr>
        <w:t>e</w:t>
      </w:r>
      <w:r>
        <w:rPr>
          <w:sz w:val="24"/>
        </w:rPr>
        <w:t>l legale rappresentante in caso di società;</w:t>
      </w:r>
    </w:p>
    <w:p w14:paraId="64CED593" w14:textId="1C9E02A6" w:rsidR="00065986" w:rsidRDefault="00065986" w:rsidP="00F34145">
      <w:pPr>
        <w:pStyle w:val="Paragrafoelenco"/>
        <w:numPr>
          <w:ilvl w:val="1"/>
          <w:numId w:val="8"/>
        </w:numPr>
        <w:tabs>
          <w:tab w:val="left" w:pos="487"/>
        </w:tabs>
        <w:spacing w:line="360" w:lineRule="auto"/>
        <w:ind w:right="161" w:firstLine="0"/>
        <w:rPr>
          <w:sz w:val="24"/>
        </w:rPr>
      </w:pPr>
      <w:r>
        <w:rPr>
          <w:sz w:val="24"/>
        </w:rPr>
        <w:t xml:space="preserve">visura camerale aggiornata </w:t>
      </w:r>
      <w:r w:rsidR="0077394B">
        <w:rPr>
          <w:sz w:val="24"/>
        </w:rPr>
        <w:t>non antecedente a sei mesi</w:t>
      </w:r>
      <w:r>
        <w:rPr>
          <w:sz w:val="24"/>
        </w:rPr>
        <w:t>;</w:t>
      </w:r>
    </w:p>
    <w:p w14:paraId="792FB1AD" w14:textId="00F4D2DE" w:rsidR="00715BB8" w:rsidRPr="00853966" w:rsidRDefault="00943751" w:rsidP="00F34145">
      <w:pPr>
        <w:pStyle w:val="Paragrafoelenco"/>
        <w:numPr>
          <w:ilvl w:val="1"/>
          <w:numId w:val="8"/>
        </w:numPr>
        <w:tabs>
          <w:tab w:val="left" w:pos="506"/>
        </w:tabs>
        <w:spacing w:before="1" w:line="360" w:lineRule="auto"/>
        <w:ind w:right="154" w:firstLine="0"/>
        <w:rPr>
          <w:sz w:val="24"/>
        </w:rPr>
      </w:pPr>
      <w:r>
        <w:rPr>
          <w:sz w:val="24"/>
        </w:rPr>
        <w:t xml:space="preserve">attestazione rilasciata da soggetti deputati alla presentazione di dichiarazioni fiscali, firmata digitalmente, da cui risulti la sussistenza dei requisiti di ammissibilità in capo all’istante (Allegato </w:t>
      </w:r>
      <w:r>
        <w:rPr>
          <w:spacing w:val="-4"/>
          <w:sz w:val="24"/>
        </w:rPr>
        <w:t>B)</w:t>
      </w:r>
      <w:r w:rsidR="00853966">
        <w:rPr>
          <w:spacing w:val="-4"/>
          <w:sz w:val="24"/>
        </w:rPr>
        <w:t>;</w:t>
      </w:r>
    </w:p>
    <w:p w14:paraId="0D49F81B" w14:textId="13670401" w:rsidR="00853966" w:rsidRDefault="00853966" w:rsidP="00F34145">
      <w:pPr>
        <w:pStyle w:val="Paragrafoelenco"/>
        <w:numPr>
          <w:ilvl w:val="1"/>
          <w:numId w:val="8"/>
        </w:numPr>
        <w:tabs>
          <w:tab w:val="left" w:pos="506"/>
        </w:tabs>
        <w:spacing w:before="1" w:line="360" w:lineRule="auto"/>
        <w:ind w:right="154" w:firstLine="0"/>
        <w:rPr>
          <w:sz w:val="24"/>
        </w:rPr>
      </w:pPr>
      <w:r w:rsidRPr="00853966">
        <w:rPr>
          <w:sz w:val="24"/>
        </w:rPr>
        <w:t>Modulo di rendicontazione delle spese (Allegato C)</w:t>
      </w:r>
      <w:r w:rsidR="00F707DB">
        <w:rPr>
          <w:sz w:val="24"/>
        </w:rPr>
        <w:t xml:space="preserve"> unitamente ai titoli di spesa e ai giustificativi di spesa</w:t>
      </w:r>
      <w:r>
        <w:rPr>
          <w:sz w:val="24"/>
        </w:rPr>
        <w:t>.</w:t>
      </w:r>
    </w:p>
    <w:p w14:paraId="35C020BA" w14:textId="77777777" w:rsidR="00715BB8" w:rsidRDefault="00943751" w:rsidP="00F34145">
      <w:pPr>
        <w:pStyle w:val="Paragrafoelenco"/>
        <w:numPr>
          <w:ilvl w:val="0"/>
          <w:numId w:val="8"/>
        </w:numPr>
        <w:tabs>
          <w:tab w:val="left" w:pos="490"/>
        </w:tabs>
        <w:spacing w:line="360" w:lineRule="auto"/>
        <w:ind w:right="155" w:firstLine="0"/>
        <w:rPr>
          <w:sz w:val="24"/>
        </w:rPr>
      </w:pPr>
      <w:r>
        <w:rPr>
          <w:sz w:val="24"/>
        </w:rPr>
        <w:t>Le dichiarazioni mendaci, circa il possesso dei requisiti di cui al precedente comma, saranno oggetto di segnalazione alle competenti Autorità giudiziarie. Le dichiarazioni rese dagli istanti, nell’ambito del presente intervento, saranno oggetto di verifica a campione da parte dei competenti organi di controllo dell’Amministrazione finanziaria.</w:t>
      </w:r>
    </w:p>
    <w:p w14:paraId="6C5BCAE8" w14:textId="77777777" w:rsidR="00715BB8" w:rsidRDefault="00715BB8" w:rsidP="00F34145">
      <w:pPr>
        <w:pStyle w:val="Corpotesto"/>
        <w:spacing w:before="5" w:line="360" w:lineRule="auto"/>
        <w:ind w:left="0"/>
      </w:pPr>
    </w:p>
    <w:p w14:paraId="18840B36" w14:textId="77777777" w:rsidR="00715BB8" w:rsidRDefault="00943751" w:rsidP="00F34145">
      <w:pPr>
        <w:pStyle w:val="Titolo1"/>
        <w:spacing w:line="360" w:lineRule="auto"/>
        <w:ind w:right="5"/>
      </w:pPr>
      <w:r>
        <w:t>ARTICOLO</w:t>
      </w:r>
      <w:r>
        <w:rPr>
          <w:spacing w:val="-1"/>
        </w:rPr>
        <w:t xml:space="preserve"> </w:t>
      </w:r>
      <w:r>
        <w:t>9 –VALUTAZIONE DELLE</w:t>
      </w:r>
      <w:r>
        <w:rPr>
          <w:spacing w:val="-1"/>
        </w:rPr>
        <w:t xml:space="preserve"> </w:t>
      </w:r>
      <w:r>
        <w:rPr>
          <w:spacing w:val="-2"/>
        </w:rPr>
        <w:t>ISTANZE</w:t>
      </w:r>
    </w:p>
    <w:p w14:paraId="593DF8B2" w14:textId="77777777" w:rsidR="008467A1" w:rsidRDefault="00943751" w:rsidP="00F34145">
      <w:pPr>
        <w:pStyle w:val="Corpotesto"/>
        <w:spacing w:before="54" w:line="360" w:lineRule="auto"/>
        <w:ind w:right="1083"/>
        <w:jc w:val="both"/>
      </w:pPr>
      <w:r>
        <w:t>La</w:t>
      </w:r>
      <w:r>
        <w:rPr>
          <w:spacing w:val="-5"/>
        </w:rPr>
        <w:t xml:space="preserve"> </w:t>
      </w:r>
      <w:r>
        <w:t>valutazione</w:t>
      </w:r>
      <w:r>
        <w:rPr>
          <w:spacing w:val="-4"/>
        </w:rPr>
        <w:t xml:space="preserve"> </w:t>
      </w:r>
      <w:r>
        <w:t>delle</w:t>
      </w:r>
      <w:r>
        <w:rPr>
          <w:spacing w:val="-5"/>
        </w:rPr>
        <w:t xml:space="preserve"> </w:t>
      </w:r>
      <w:r>
        <w:t>istanze</w:t>
      </w:r>
      <w:r>
        <w:rPr>
          <w:spacing w:val="-5"/>
        </w:rPr>
        <w:t xml:space="preserve"> </w:t>
      </w:r>
      <w:r>
        <w:t>verrà</w:t>
      </w:r>
      <w:r>
        <w:rPr>
          <w:spacing w:val="-3"/>
        </w:rPr>
        <w:t xml:space="preserve"> </w:t>
      </w:r>
      <w:r>
        <w:t>effettuata</w:t>
      </w:r>
      <w:r>
        <w:rPr>
          <w:spacing w:val="-4"/>
        </w:rPr>
        <w:t xml:space="preserve"> </w:t>
      </w:r>
      <w:r>
        <w:t>con</w:t>
      </w:r>
      <w:r>
        <w:rPr>
          <w:spacing w:val="-4"/>
        </w:rPr>
        <w:t xml:space="preserve"> </w:t>
      </w:r>
      <w:r>
        <w:t>le</w:t>
      </w:r>
      <w:r>
        <w:rPr>
          <w:spacing w:val="-5"/>
        </w:rPr>
        <w:t xml:space="preserve"> </w:t>
      </w:r>
      <w:r>
        <w:t>modalità</w:t>
      </w:r>
      <w:r>
        <w:rPr>
          <w:spacing w:val="-5"/>
        </w:rPr>
        <w:t xml:space="preserve"> </w:t>
      </w:r>
      <w:r>
        <w:t>di</w:t>
      </w:r>
      <w:r>
        <w:rPr>
          <w:spacing w:val="-4"/>
        </w:rPr>
        <w:t xml:space="preserve"> </w:t>
      </w:r>
      <w:r>
        <w:t>seguito</w:t>
      </w:r>
      <w:r>
        <w:rPr>
          <w:spacing w:val="-4"/>
        </w:rPr>
        <w:t xml:space="preserve"> </w:t>
      </w:r>
      <w:r>
        <w:t xml:space="preserve">descritte. </w:t>
      </w:r>
    </w:p>
    <w:p w14:paraId="1CAEE3DF" w14:textId="325DF2F2" w:rsidR="00715BB8" w:rsidRDefault="00943751" w:rsidP="00F34145">
      <w:pPr>
        <w:pStyle w:val="Corpotesto"/>
        <w:spacing w:before="54" w:line="360" w:lineRule="auto"/>
        <w:ind w:right="1083"/>
        <w:jc w:val="both"/>
      </w:pPr>
      <w:r>
        <w:rPr>
          <w:u w:val="single"/>
        </w:rPr>
        <w:t>Ricevibilità e ammissibilità</w:t>
      </w:r>
    </w:p>
    <w:p w14:paraId="7C689FE6" w14:textId="77777777" w:rsidR="00715BB8" w:rsidRDefault="00943751" w:rsidP="00F34145">
      <w:pPr>
        <w:pStyle w:val="Paragrafoelenco"/>
        <w:numPr>
          <w:ilvl w:val="0"/>
          <w:numId w:val="7"/>
        </w:numPr>
        <w:tabs>
          <w:tab w:val="left" w:pos="514"/>
        </w:tabs>
        <w:spacing w:line="360" w:lineRule="auto"/>
        <w:ind w:hanging="302"/>
        <w:rPr>
          <w:sz w:val="24"/>
        </w:rPr>
      </w:pPr>
      <w:r>
        <w:rPr>
          <w:sz w:val="24"/>
        </w:rPr>
        <w:t>Il</w:t>
      </w:r>
      <w:r>
        <w:rPr>
          <w:spacing w:val="56"/>
          <w:sz w:val="24"/>
        </w:rPr>
        <w:t xml:space="preserve"> </w:t>
      </w:r>
      <w:r>
        <w:rPr>
          <w:sz w:val="24"/>
        </w:rPr>
        <w:t>Responsabile</w:t>
      </w:r>
      <w:r>
        <w:rPr>
          <w:spacing w:val="58"/>
          <w:sz w:val="24"/>
        </w:rPr>
        <w:t xml:space="preserve"> </w:t>
      </w:r>
      <w:r>
        <w:rPr>
          <w:sz w:val="24"/>
        </w:rPr>
        <w:t>del</w:t>
      </w:r>
      <w:r>
        <w:rPr>
          <w:spacing w:val="60"/>
          <w:sz w:val="24"/>
        </w:rPr>
        <w:t xml:space="preserve"> </w:t>
      </w:r>
      <w:r>
        <w:rPr>
          <w:sz w:val="24"/>
        </w:rPr>
        <w:t>Procedimento</w:t>
      </w:r>
      <w:r>
        <w:rPr>
          <w:spacing w:val="58"/>
          <w:sz w:val="24"/>
        </w:rPr>
        <w:t xml:space="preserve"> </w:t>
      </w:r>
      <w:r>
        <w:rPr>
          <w:sz w:val="24"/>
        </w:rPr>
        <w:t>procede</w:t>
      </w:r>
      <w:r>
        <w:rPr>
          <w:spacing w:val="57"/>
          <w:sz w:val="24"/>
        </w:rPr>
        <w:t xml:space="preserve"> </w:t>
      </w:r>
      <w:r>
        <w:rPr>
          <w:sz w:val="24"/>
        </w:rPr>
        <w:t>alla</w:t>
      </w:r>
      <w:r>
        <w:rPr>
          <w:spacing w:val="56"/>
          <w:sz w:val="24"/>
        </w:rPr>
        <w:t xml:space="preserve"> </w:t>
      </w:r>
      <w:r>
        <w:rPr>
          <w:sz w:val="24"/>
        </w:rPr>
        <w:t>verifica</w:t>
      </w:r>
      <w:r>
        <w:rPr>
          <w:spacing w:val="57"/>
          <w:sz w:val="24"/>
        </w:rPr>
        <w:t xml:space="preserve"> </w:t>
      </w:r>
      <w:r>
        <w:rPr>
          <w:sz w:val="24"/>
        </w:rPr>
        <w:t>dei</w:t>
      </w:r>
      <w:r>
        <w:rPr>
          <w:spacing w:val="59"/>
          <w:sz w:val="24"/>
        </w:rPr>
        <w:t xml:space="preserve"> </w:t>
      </w:r>
      <w:r>
        <w:rPr>
          <w:sz w:val="24"/>
        </w:rPr>
        <w:t>requisiti</w:t>
      </w:r>
      <w:r>
        <w:rPr>
          <w:spacing w:val="58"/>
          <w:sz w:val="24"/>
        </w:rPr>
        <w:t xml:space="preserve"> </w:t>
      </w:r>
      <w:r>
        <w:rPr>
          <w:sz w:val="24"/>
        </w:rPr>
        <w:t>di</w:t>
      </w:r>
      <w:r>
        <w:rPr>
          <w:spacing w:val="58"/>
          <w:sz w:val="24"/>
        </w:rPr>
        <w:t xml:space="preserve"> </w:t>
      </w:r>
      <w:r>
        <w:rPr>
          <w:sz w:val="24"/>
        </w:rPr>
        <w:t>ricevibilità</w:t>
      </w:r>
      <w:r>
        <w:rPr>
          <w:spacing w:val="58"/>
          <w:sz w:val="24"/>
        </w:rPr>
        <w:t xml:space="preserve"> </w:t>
      </w:r>
      <w:r>
        <w:rPr>
          <w:sz w:val="24"/>
        </w:rPr>
        <w:t>volta</w:t>
      </w:r>
      <w:r>
        <w:rPr>
          <w:spacing w:val="57"/>
          <w:sz w:val="24"/>
        </w:rPr>
        <w:t xml:space="preserve"> </w:t>
      </w:r>
      <w:r>
        <w:rPr>
          <w:spacing w:val="-5"/>
          <w:sz w:val="24"/>
        </w:rPr>
        <w:t>ad</w:t>
      </w:r>
    </w:p>
    <w:p w14:paraId="54CB3C1B" w14:textId="77777777" w:rsidR="00715BB8" w:rsidRDefault="00943751" w:rsidP="00F34145">
      <w:pPr>
        <w:pStyle w:val="Corpotesto"/>
        <w:spacing w:line="360" w:lineRule="auto"/>
        <w:jc w:val="both"/>
      </w:pPr>
      <w:r>
        <w:t>accertare</w:t>
      </w:r>
      <w:r>
        <w:rPr>
          <w:spacing w:val="-4"/>
        </w:rPr>
        <w:t xml:space="preserve"> </w:t>
      </w:r>
      <w:r>
        <w:t>la</w:t>
      </w:r>
      <w:r>
        <w:rPr>
          <w:spacing w:val="-1"/>
        </w:rPr>
        <w:t xml:space="preserve"> </w:t>
      </w:r>
      <w:r>
        <w:t>regolarità</w:t>
      </w:r>
      <w:r>
        <w:rPr>
          <w:spacing w:val="-1"/>
        </w:rPr>
        <w:t xml:space="preserve"> </w:t>
      </w:r>
      <w:r>
        <w:t>formale</w:t>
      </w:r>
      <w:r>
        <w:rPr>
          <w:spacing w:val="-1"/>
        </w:rPr>
        <w:t xml:space="preserve"> </w:t>
      </w:r>
      <w:r>
        <w:t>dell’istanza</w:t>
      </w:r>
      <w:r>
        <w:rPr>
          <w:spacing w:val="-2"/>
        </w:rPr>
        <w:t xml:space="preserve"> </w:t>
      </w:r>
      <w:r>
        <w:t>mediante la</w:t>
      </w:r>
      <w:r>
        <w:rPr>
          <w:spacing w:val="-2"/>
        </w:rPr>
        <w:t xml:space="preserve"> </w:t>
      </w:r>
      <w:r>
        <w:t>verifica</w:t>
      </w:r>
      <w:r>
        <w:rPr>
          <w:spacing w:val="-1"/>
        </w:rPr>
        <w:t xml:space="preserve"> </w:t>
      </w:r>
      <w:r>
        <w:rPr>
          <w:spacing w:val="-2"/>
        </w:rPr>
        <w:t>della:</w:t>
      </w:r>
    </w:p>
    <w:p w14:paraId="13CDB3E6" w14:textId="77777777" w:rsidR="00715BB8" w:rsidRDefault="00943751" w:rsidP="00F34145">
      <w:pPr>
        <w:pStyle w:val="Paragrafoelenco"/>
        <w:numPr>
          <w:ilvl w:val="1"/>
          <w:numId w:val="7"/>
        </w:numPr>
        <w:tabs>
          <w:tab w:val="left" w:pos="350"/>
        </w:tabs>
        <w:spacing w:line="360" w:lineRule="auto"/>
        <w:ind w:left="350" w:hanging="138"/>
        <w:rPr>
          <w:sz w:val="24"/>
        </w:rPr>
      </w:pPr>
      <w:r>
        <w:rPr>
          <w:sz w:val="24"/>
        </w:rPr>
        <w:t>presentazione</w:t>
      </w:r>
      <w:r>
        <w:rPr>
          <w:spacing w:val="-1"/>
          <w:sz w:val="24"/>
        </w:rPr>
        <w:t xml:space="preserve"> </w:t>
      </w:r>
      <w:r>
        <w:rPr>
          <w:sz w:val="24"/>
        </w:rPr>
        <w:t>entro</w:t>
      </w:r>
      <w:r>
        <w:rPr>
          <w:spacing w:val="-1"/>
          <w:sz w:val="24"/>
        </w:rPr>
        <w:t xml:space="preserve"> </w:t>
      </w:r>
      <w:r>
        <w:rPr>
          <w:sz w:val="24"/>
        </w:rPr>
        <w:t>i</w:t>
      </w:r>
      <w:r>
        <w:rPr>
          <w:spacing w:val="-1"/>
          <w:sz w:val="24"/>
        </w:rPr>
        <w:t xml:space="preserve"> </w:t>
      </w:r>
      <w:r>
        <w:rPr>
          <w:sz w:val="24"/>
        </w:rPr>
        <w:t>termini</w:t>
      </w:r>
      <w:r>
        <w:rPr>
          <w:spacing w:val="-1"/>
          <w:sz w:val="24"/>
        </w:rPr>
        <w:t xml:space="preserve"> </w:t>
      </w:r>
      <w:r>
        <w:rPr>
          <w:sz w:val="24"/>
        </w:rPr>
        <w:t>di</w:t>
      </w:r>
      <w:r>
        <w:rPr>
          <w:spacing w:val="-1"/>
          <w:sz w:val="24"/>
        </w:rPr>
        <w:t xml:space="preserve"> </w:t>
      </w:r>
      <w:r>
        <w:rPr>
          <w:sz w:val="24"/>
        </w:rPr>
        <w:t>scadenza</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all’articolo</w:t>
      </w:r>
      <w:r>
        <w:rPr>
          <w:spacing w:val="-1"/>
          <w:sz w:val="24"/>
        </w:rPr>
        <w:t xml:space="preserve"> </w:t>
      </w:r>
      <w:r>
        <w:rPr>
          <w:sz w:val="24"/>
        </w:rPr>
        <w:t>8</w:t>
      </w:r>
      <w:r>
        <w:rPr>
          <w:spacing w:val="-1"/>
          <w:sz w:val="24"/>
        </w:rPr>
        <w:t xml:space="preserve"> </w:t>
      </w:r>
      <w:r>
        <w:rPr>
          <w:sz w:val="24"/>
        </w:rPr>
        <w:t xml:space="preserve">comma </w:t>
      </w:r>
      <w:r>
        <w:rPr>
          <w:spacing w:val="-5"/>
          <w:sz w:val="24"/>
        </w:rPr>
        <w:t>2;</w:t>
      </w:r>
    </w:p>
    <w:p w14:paraId="557B3B19" w14:textId="6EF7B85B" w:rsidR="00715BB8" w:rsidRDefault="00943751" w:rsidP="00F34145">
      <w:pPr>
        <w:pStyle w:val="Paragrafoelenco"/>
        <w:numPr>
          <w:ilvl w:val="1"/>
          <w:numId w:val="7"/>
        </w:numPr>
        <w:tabs>
          <w:tab w:val="left" w:pos="371"/>
        </w:tabs>
        <w:spacing w:line="360" w:lineRule="auto"/>
        <w:ind w:right="161" w:firstLine="0"/>
        <w:rPr>
          <w:sz w:val="24"/>
        </w:rPr>
      </w:pPr>
      <w:r>
        <w:rPr>
          <w:sz w:val="24"/>
        </w:rPr>
        <w:t>presenza della domanda, redatta in conformità all’Allegato A</w:t>
      </w:r>
      <w:r w:rsidR="00F707DB">
        <w:rPr>
          <w:sz w:val="24"/>
        </w:rPr>
        <w:t>)</w:t>
      </w:r>
      <w:r>
        <w:rPr>
          <w:sz w:val="24"/>
        </w:rPr>
        <w:t xml:space="preserve"> e firmata </w:t>
      </w:r>
      <w:r w:rsidR="00F707DB">
        <w:rPr>
          <w:sz w:val="24"/>
        </w:rPr>
        <w:t xml:space="preserve">digitalmente </w:t>
      </w:r>
      <w:r>
        <w:rPr>
          <w:sz w:val="24"/>
        </w:rPr>
        <w:t>dal titolare dell’impresa</w:t>
      </w:r>
      <w:r>
        <w:rPr>
          <w:spacing w:val="40"/>
          <w:sz w:val="24"/>
        </w:rPr>
        <w:t xml:space="preserve"> </w:t>
      </w:r>
      <w:r>
        <w:rPr>
          <w:sz w:val="24"/>
        </w:rPr>
        <w:t>nel caso di ditta individuale, o dal legale rappresentante in caso di società;</w:t>
      </w:r>
    </w:p>
    <w:p w14:paraId="7396FEED" w14:textId="77777777" w:rsidR="00715BB8" w:rsidRDefault="00943751" w:rsidP="00F34145">
      <w:pPr>
        <w:pStyle w:val="Paragrafoelenco"/>
        <w:numPr>
          <w:ilvl w:val="1"/>
          <w:numId w:val="7"/>
        </w:numPr>
        <w:tabs>
          <w:tab w:val="left" w:pos="376"/>
        </w:tabs>
        <w:spacing w:line="360" w:lineRule="auto"/>
        <w:ind w:right="157" w:firstLine="0"/>
        <w:rPr>
          <w:sz w:val="24"/>
        </w:rPr>
      </w:pPr>
      <w:r>
        <w:rPr>
          <w:sz w:val="24"/>
        </w:rPr>
        <w:t>presenza</w:t>
      </w:r>
      <w:r>
        <w:rPr>
          <w:spacing w:val="23"/>
          <w:sz w:val="24"/>
        </w:rPr>
        <w:t xml:space="preserve"> </w:t>
      </w:r>
      <w:r>
        <w:rPr>
          <w:sz w:val="24"/>
        </w:rPr>
        <w:t>di</w:t>
      </w:r>
      <w:r>
        <w:rPr>
          <w:spacing w:val="24"/>
          <w:sz w:val="24"/>
        </w:rPr>
        <w:t xml:space="preserve"> </w:t>
      </w:r>
      <w:r>
        <w:rPr>
          <w:sz w:val="24"/>
        </w:rPr>
        <w:t>documento</w:t>
      </w:r>
      <w:r>
        <w:rPr>
          <w:spacing w:val="26"/>
          <w:sz w:val="24"/>
        </w:rPr>
        <w:t xml:space="preserve"> </w:t>
      </w:r>
      <w:r>
        <w:rPr>
          <w:sz w:val="24"/>
        </w:rPr>
        <w:t>di</w:t>
      </w:r>
      <w:r>
        <w:rPr>
          <w:spacing w:val="24"/>
          <w:sz w:val="24"/>
        </w:rPr>
        <w:t xml:space="preserve"> </w:t>
      </w:r>
      <w:r>
        <w:rPr>
          <w:sz w:val="24"/>
        </w:rPr>
        <w:t>identità</w:t>
      </w:r>
      <w:r>
        <w:rPr>
          <w:spacing w:val="23"/>
          <w:sz w:val="24"/>
        </w:rPr>
        <w:t xml:space="preserve"> </w:t>
      </w:r>
      <w:r>
        <w:rPr>
          <w:sz w:val="24"/>
        </w:rPr>
        <w:t>in</w:t>
      </w:r>
      <w:r>
        <w:rPr>
          <w:spacing w:val="24"/>
          <w:sz w:val="24"/>
        </w:rPr>
        <w:t xml:space="preserve"> </w:t>
      </w:r>
      <w:r>
        <w:rPr>
          <w:sz w:val="24"/>
        </w:rPr>
        <w:t>corso</w:t>
      </w:r>
      <w:r>
        <w:rPr>
          <w:spacing w:val="23"/>
          <w:sz w:val="24"/>
        </w:rPr>
        <w:t xml:space="preserve"> </w:t>
      </w:r>
      <w:r>
        <w:rPr>
          <w:sz w:val="24"/>
        </w:rPr>
        <w:t>di</w:t>
      </w:r>
      <w:r>
        <w:rPr>
          <w:spacing w:val="24"/>
          <w:sz w:val="24"/>
        </w:rPr>
        <w:t xml:space="preserve"> </w:t>
      </w:r>
      <w:r>
        <w:rPr>
          <w:sz w:val="24"/>
        </w:rPr>
        <w:t>validità</w:t>
      </w:r>
      <w:r>
        <w:rPr>
          <w:spacing w:val="23"/>
          <w:sz w:val="24"/>
        </w:rPr>
        <w:t xml:space="preserve"> </w:t>
      </w:r>
      <w:r>
        <w:rPr>
          <w:sz w:val="24"/>
        </w:rPr>
        <w:t>del</w:t>
      </w:r>
      <w:r>
        <w:rPr>
          <w:spacing w:val="24"/>
          <w:sz w:val="24"/>
        </w:rPr>
        <w:t xml:space="preserve"> </w:t>
      </w:r>
      <w:r>
        <w:rPr>
          <w:sz w:val="24"/>
        </w:rPr>
        <w:t>titolare</w:t>
      </w:r>
      <w:r>
        <w:rPr>
          <w:spacing w:val="22"/>
          <w:sz w:val="24"/>
        </w:rPr>
        <w:t xml:space="preserve"> </w:t>
      </w:r>
      <w:r>
        <w:rPr>
          <w:sz w:val="24"/>
        </w:rPr>
        <w:t>dell’impresa,</w:t>
      </w:r>
      <w:r>
        <w:rPr>
          <w:spacing w:val="24"/>
          <w:sz w:val="24"/>
        </w:rPr>
        <w:t xml:space="preserve"> </w:t>
      </w:r>
      <w:r>
        <w:rPr>
          <w:sz w:val="24"/>
        </w:rPr>
        <w:t>nel</w:t>
      </w:r>
      <w:r>
        <w:rPr>
          <w:spacing w:val="24"/>
          <w:sz w:val="24"/>
        </w:rPr>
        <w:t xml:space="preserve"> </w:t>
      </w:r>
      <w:r>
        <w:rPr>
          <w:sz w:val="24"/>
        </w:rPr>
        <w:t>caso</w:t>
      </w:r>
      <w:r>
        <w:rPr>
          <w:spacing w:val="24"/>
          <w:sz w:val="24"/>
        </w:rPr>
        <w:t xml:space="preserve"> </w:t>
      </w:r>
      <w:r>
        <w:rPr>
          <w:sz w:val="24"/>
        </w:rPr>
        <w:t>di</w:t>
      </w:r>
      <w:r>
        <w:rPr>
          <w:spacing w:val="24"/>
          <w:sz w:val="24"/>
        </w:rPr>
        <w:t xml:space="preserve"> </w:t>
      </w:r>
      <w:r>
        <w:rPr>
          <w:sz w:val="24"/>
        </w:rPr>
        <w:t>ditta individuale, o dal legale rappresentante in caso di società;</w:t>
      </w:r>
    </w:p>
    <w:p w14:paraId="02BEC9EE" w14:textId="77777777" w:rsidR="00715BB8" w:rsidRDefault="00943751" w:rsidP="00F34145">
      <w:pPr>
        <w:pStyle w:val="Paragrafoelenco"/>
        <w:numPr>
          <w:ilvl w:val="1"/>
          <w:numId w:val="7"/>
        </w:numPr>
        <w:tabs>
          <w:tab w:val="left" w:pos="359"/>
        </w:tabs>
        <w:spacing w:line="360" w:lineRule="auto"/>
        <w:ind w:right="156" w:firstLine="0"/>
        <w:rPr>
          <w:sz w:val="24"/>
        </w:rPr>
      </w:pPr>
      <w:r>
        <w:rPr>
          <w:sz w:val="24"/>
        </w:rPr>
        <w:t>presenza dell’attestazione rilasciata da soggetti deputati alla presentazione di dichiarazioni fiscali, firmata digitalmente, da cui risulti la sussistenza dei requisiti di ammissibilità in capo all’istante (Allegato B);</w:t>
      </w:r>
    </w:p>
    <w:p w14:paraId="0DF2F4A7" w14:textId="620E592B" w:rsidR="0031605A" w:rsidRPr="00065986" w:rsidRDefault="00943751" w:rsidP="00F34145">
      <w:pPr>
        <w:pStyle w:val="Paragrafoelenco"/>
        <w:numPr>
          <w:ilvl w:val="1"/>
          <w:numId w:val="7"/>
        </w:numPr>
        <w:tabs>
          <w:tab w:val="left" w:pos="350"/>
        </w:tabs>
        <w:spacing w:before="1" w:line="360" w:lineRule="auto"/>
        <w:ind w:left="350" w:hanging="138"/>
        <w:rPr>
          <w:sz w:val="24"/>
        </w:rPr>
      </w:pPr>
      <w:r>
        <w:rPr>
          <w:sz w:val="24"/>
        </w:rPr>
        <w:t>presenza</w:t>
      </w:r>
      <w:r>
        <w:rPr>
          <w:spacing w:val="-3"/>
          <w:sz w:val="24"/>
        </w:rPr>
        <w:t xml:space="preserve"> </w:t>
      </w:r>
      <w:r w:rsidR="00F707DB">
        <w:rPr>
          <w:sz w:val="24"/>
        </w:rPr>
        <w:t>del modello</w:t>
      </w:r>
      <w:r>
        <w:rPr>
          <w:spacing w:val="-1"/>
          <w:sz w:val="24"/>
        </w:rPr>
        <w:t xml:space="preserve"> </w:t>
      </w:r>
      <w:r>
        <w:rPr>
          <w:sz w:val="24"/>
        </w:rPr>
        <w:t>di</w:t>
      </w:r>
      <w:r>
        <w:rPr>
          <w:spacing w:val="-2"/>
          <w:sz w:val="24"/>
        </w:rPr>
        <w:t xml:space="preserve"> </w:t>
      </w:r>
      <w:r>
        <w:rPr>
          <w:sz w:val="24"/>
        </w:rPr>
        <w:t>rendicontazione</w:t>
      </w:r>
      <w:r>
        <w:rPr>
          <w:spacing w:val="-1"/>
          <w:sz w:val="24"/>
        </w:rPr>
        <w:t xml:space="preserve"> </w:t>
      </w:r>
      <w:r>
        <w:rPr>
          <w:sz w:val="24"/>
        </w:rPr>
        <w:t xml:space="preserve">delle </w:t>
      </w:r>
      <w:r>
        <w:rPr>
          <w:spacing w:val="-2"/>
          <w:sz w:val="24"/>
        </w:rPr>
        <w:t>spese</w:t>
      </w:r>
      <w:r w:rsidR="00F707DB">
        <w:rPr>
          <w:spacing w:val="-2"/>
          <w:sz w:val="24"/>
        </w:rPr>
        <w:t xml:space="preserve"> (Allegato C) unitamente ai titoli di spesa e ai giustificativi di pagamento</w:t>
      </w:r>
      <w:r w:rsidR="00065986">
        <w:rPr>
          <w:spacing w:val="-2"/>
          <w:sz w:val="24"/>
        </w:rPr>
        <w:t>;</w:t>
      </w:r>
    </w:p>
    <w:p w14:paraId="1B30101C" w14:textId="4E6FDACC" w:rsidR="00065986" w:rsidRPr="0031605A" w:rsidRDefault="00065986" w:rsidP="00F34145">
      <w:pPr>
        <w:pStyle w:val="Paragrafoelenco"/>
        <w:numPr>
          <w:ilvl w:val="1"/>
          <w:numId w:val="7"/>
        </w:numPr>
        <w:tabs>
          <w:tab w:val="left" w:pos="350"/>
        </w:tabs>
        <w:spacing w:before="1" w:line="360" w:lineRule="auto"/>
        <w:ind w:left="350" w:hanging="138"/>
        <w:rPr>
          <w:sz w:val="24"/>
        </w:rPr>
      </w:pPr>
      <w:r>
        <w:rPr>
          <w:spacing w:val="-2"/>
          <w:sz w:val="24"/>
        </w:rPr>
        <w:lastRenderedPageBreak/>
        <w:t xml:space="preserve">presenza della visura camerale aggiornata </w:t>
      </w:r>
      <w:r w:rsidR="00F707DB">
        <w:rPr>
          <w:spacing w:val="-2"/>
          <w:sz w:val="24"/>
        </w:rPr>
        <w:t>non antecedente a sei mesi</w:t>
      </w:r>
      <w:r>
        <w:rPr>
          <w:spacing w:val="-2"/>
          <w:sz w:val="24"/>
        </w:rPr>
        <w:t>.</w:t>
      </w:r>
    </w:p>
    <w:p w14:paraId="2214EAA0" w14:textId="5791C301" w:rsidR="00715BB8" w:rsidRPr="0031605A" w:rsidRDefault="0031605A" w:rsidP="00F34145">
      <w:pPr>
        <w:tabs>
          <w:tab w:val="left" w:pos="350"/>
        </w:tabs>
        <w:spacing w:before="1" w:line="360" w:lineRule="auto"/>
        <w:ind w:left="212"/>
        <w:jc w:val="both"/>
        <w:rPr>
          <w:sz w:val="24"/>
        </w:rPr>
      </w:pPr>
      <w:r w:rsidRPr="0031605A">
        <w:rPr>
          <w:sz w:val="24"/>
        </w:rPr>
        <w:t xml:space="preserve">2. </w:t>
      </w:r>
      <w:r w:rsidR="00943751" w:rsidRPr="00ED1CF0">
        <w:rPr>
          <w:sz w:val="24"/>
        </w:rPr>
        <w:t>Non è da considerare causa di esclusione la parziale mancanza di elementi formali a corredo della domanda, che potrà essere integrata su richiesta del responsabile del procedimento.</w:t>
      </w:r>
      <w:r w:rsidR="00943751" w:rsidRPr="0031605A">
        <w:rPr>
          <w:sz w:val="24"/>
        </w:rPr>
        <w:t xml:space="preserve"> Infatti, qualora uno o più documenti, ancorché prodotti, necessitino di perfezionamento, il Comune assegna un termine per la presentazione di chiarimenti/integrazioni.</w:t>
      </w:r>
    </w:p>
    <w:p w14:paraId="3286364A" w14:textId="40C68C33" w:rsidR="00715BB8" w:rsidRPr="0031605A" w:rsidRDefault="0031605A" w:rsidP="00F34145">
      <w:pPr>
        <w:tabs>
          <w:tab w:val="left" w:pos="470"/>
        </w:tabs>
        <w:spacing w:line="360" w:lineRule="auto"/>
        <w:ind w:left="211" w:right="163"/>
        <w:jc w:val="both"/>
        <w:rPr>
          <w:sz w:val="24"/>
        </w:rPr>
      </w:pPr>
      <w:r>
        <w:rPr>
          <w:sz w:val="24"/>
        </w:rPr>
        <w:t xml:space="preserve">3. </w:t>
      </w:r>
      <w:r w:rsidR="00943751" w:rsidRPr="0031605A">
        <w:rPr>
          <w:sz w:val="24"/>
        </w:rPr>
        <w:t>Al termine della ricevibilità e ammissibilità, il Responsabile del Procedimento procede a stilare l’elenco delle istanze ammissibili a contributo e delle</w:t>
      </w:r>
      <w:r w:rsidR="008F24FE">
        <w:rPr>
          <w:sz w:val="24"/>
        </w:rPr>
        <w:t xml:space="preserve"> istanze</w:t>
      </w:r>
      <w:r w:rsidR="00943751" w:rsidRPr="0031605A">
        <w:rPr>
          <w:sz w:val="24"/>
        </w:rPr>
        <w:t xml:space="preserve"> irricevibili/inammissibili</w:t>
      </w:r>
      <w:r w:rsidR="008F24FE">
        <w:rPr>
          <w:sz w:val="24"/>
        </w:rPr>
        <w:t>.</w:t>
      </w:r>
    </w:p>
    <w:p w14:paraId="01D552E5" w14:textId="6220F2C1" w:rsidR="00715BB8" w:rsidRPr="008467A1" w:rsidRDefault="00BD56A6" w:rsidP="00F34145">
      <w:pPr>
        <w:pStyle w:val="Paragrafoelenco"/>
        <w:tabs>
          <w:tab w:val="left" w:pos="452"/>
        </w:tabs>
        <w:spacing w:line="360" w:lineRule="auto"/>
        <w:ind w:right="153"/>
        <w:rPr>
          <w:sz w:val="24"/>
        </w:rPr>
      </w:pPr>
      <w:r>
        <w:rPr>
          <w:sz w:val="24"/>
        </w:rPr>
        <w:t>4</w:t>
      </w:r>
      <w:r w:rsidR="00D62788" w:rsidRPr="008467A1">
        <w:rPr>
          <w:sz w:val="24"/>
        </w:rPr>
        <w:t xml:space="preserve">. </w:t>
      </w:r>
      <w:r w:rsidR="00943751" w:rsidRPr="008467A1">
        <w:rPr>
          <w:sz w:val="24"/>
        </w:rPr>
        <w:t>Al</w:t>
      </w:r>
      <w:r w:rsidR="00943751" w:rsidRPr="008467A1">
        <w:rPr>
          <w:spacing w:val="-2"/>
          <w:sz w:val="24"/>
        </w:rPr>
        <w:t xml:space="preserve"> </w:t>
      </w:r>
      <w:r w:rsidR="00943751" w:rsidRPr="008467A1">
        <w:rPr>
          <w:sz w:val="24"/>
        </w:rPr>
        <w:t>termine</w:t>
      </w:r>
      <w:r w:rsidR="00943751" w:rsidRPr="008467A1">
        <w:rPr>
          <w:spacing w:val="-3"/>
          <w:sz w:val="24"/>
        </w:rPr>
        <w:t xml:space="preserve"> </w:t>
      </w:r>
      <w:r w:rsidR="00943751" w:rsidRPr="008467A1">
        <w:rPr>
          <w:sz w:val="24"/>
        </w:rPr>
        <w:t>della</w:t>
      </w:r>
      <w:r w:rsidR="00943751" w:rsidRPr="008467A1">
        <w:rPr>
          <w:spacing w:val="-3"/>
          <w:sz w:val="24"/>
        </w:rPr>
        <w:t xml:space="preserve"> </w:t>
      </w:r>
      <w:r w:rsidR="00943751" w:rsidRPr="008467A1">
        <w:rPr>
          <w:sz w:val="24"/>
        </w:rPr>
        <w:t>procedura</w:t>
      </w:r>
      <w:r w:rsidR="00943751" w:rsidRPr="008467A1">
        <w:rPr>
          <w:spacing w:val="-4"/>
          <w:sz w:val="24"/>
        </w:rPr>
        <w:t xml:space="preserve"> </w:t>
      </w:r>
      <w:r w:rsidR="00943751" w:rsidRPr="008467A1">
        <w:rPr>
          <w:sz w:val="24"/>
        </w:rPr>
        <w:t>valutativa, il</w:t>
      </w:r>
      <w:r w:rsidR="00943751" w:rsidRPr="008467A1">
        <w:rPr>
          <w:spacing w:val="-2"/>
          <w:sz w:val="24"/>
        </w:rPr>
        <w:t xml:space="preserve"> </w:t>
      </w:r>
      <w:r w:rsidR="00943751" w:rsidRPr="008467A1">
        <w:rPr>
          <w:sz w:val="24"/>
        </w:rPr>
        <w:t>Responsabile</w:t>
      </w:r>
      <w:r w:rsidR="00943751" w:rsidRPr="008467A1">
        <w:rPr>
          <w:spacing w:val="-2"/>
          <w:sz w:val="24"/>
        </w:rPr>
        <w:t xml:space="preserve"> </w:t>
      </w:r>
      <w:r w:rsidR="00943751" w:rsidRPr="008467A1">
        <w:rPr>
          <w:sz w:val="24"/>
        </w:rPr>
        <w:t>del</w:t>
      </w:r>
      <w:r w:rsidR="00943751" w:rsidRPr="008467A1">
        <w:rPr>
          <w:spacing w:val="-2"/>
          <w:sz w:val="24"/>
        </w:rPr>
        <w:t xml:space="preserve"> </w:t>
      </w:r>
      <w:r w:rsidR="00943751" w:rsidRPr="008467A1">
        <w:rPr>
          <w:sz w:val="24"/>
        </w:rPr>
        <w:t>Procedimento</w:t>
      </w:r>
      <w:r w:rsidR="00943751" w:rsidRPr="008467A1">
        <w:rPr>
          <w:spacing w:val="-2"/>
          <w:sz w:val="24"/>
        </w:rPr>
        <w:t xml:space="preserve"> </w:t>
      </w:r>
      <w:r w:rsidR="00943751" w:rsidRPr="008467A1">
        <w:rPr>
          <w:sz w:val="24"/>
        </w:rPr>
        <w:t>procede</w:t>
      </w:r>
      <w:r w:rsidR="00943751" w:rsidRPr="008467A1">
        <w:rPr>
          <w:spacing w:val="-3"/>
          <w:sz w:val="24"/>
        </w:rPr>
        <w:t xml:space="preserve"> </w:t>
      </w:r>
      <w:r w:rsidR="00943751" w:rsidRPr="008467A1">
        <w:rPr>
          <w:sz w:val="24"/>
        </w:rPr>
        <w:t>a</w:t>
      </w:r>
      <w:r w:rsidR="00943751" w:rsidRPr="008467A1">
        <w:rPr>
          <w:spacing w:val="-1"/>
          <w:sz w:val="24"/>
        </w:rPr>
        <w:t xml:space="preserve"> </w:t>
      </w:r>
      <w:r w:rsidR="00943751" w:rsidRPr="008467A1">
        <w:rPr>
          <w:sz w:val="24"/>
        </w:rPr>
        <w:t>stilare</w:t>
      </w:r>
      <w:r w:rsidR="00943751" w:rsidRPr="008467A1">
        <w:rPr>
          <w:spacing w:val="-3"/>
          <w:sz w:val="24"/>
        </w:rPr>
        <w:t xml:space="preserve"> </w:t>
      </w:r>
      <w:r w:rsidR="00943751" w:rsidRPr="008467A1">
        <w:rPr>
          <w:sz w:val="24"/>
        </w:rPr>
        <w:t>l’elenco delle istanze ammissibili a contributo</w:t>
      </w:r>
      <w:r w:rsidR="008467A1">
        <w:rPr>
          <w:sz w:val="24"/>
        </w:rPr>
        <w:t xml:space="preserve"> </w:t>
      </w:r>
      <w:r w:rsidR="00943751" w:rsidRPr="008467A1">
        <w:rPr>
          <w:sz w:val="24"/>
        </w:rPr>
        <w:t xml:space="preserve">e </w:t>
      </w:r>
      <w:r w:rsidR="00943751" w:rsidRPr="008467A1">
        <w:rPr>
          <w:spacing w:val="-2"/>
          <w:sz w:val="24"/>
        </w:rPr>
        <w:t>irricevibili/inammissibili</w:t>
      </w:r>
      <w:r w:rsidR="003901B4">
        <w:rPr>
          <w:spacing w:val="-2"/>
          <w:sz w:val="24"/>
        </w:rPr>
        <w:t xml:space="preserve"> </w:t>
      </w:r>
      <w:r w:rsidR="003901B4">
        <w:rPr>
          <w:sz w:val="24"/>
        </w:rPr>
        <w:t>con indicazione delle motivazioni per le quali le domande sono da considerare irricevibili/ammissibili.</w:t>
      </w:r>
    </w:p>
    <w:p w14:paraId="6FD9D110" w14:textId="1CFB0916" w:rsidR="00715BB8" w:rsidRDefault="00BD56A6" w:rsidP="00F34145">
      <w:pPr>
        <w:pStyle w:val="Corpotesto"/>
        <w:spacing w:line="360" w:lineRule="auto"/>
        <w:ind w:right="154"/>
        <w:jc w:val="both"/>
      </w:pPr>
      <w:r>
        <w:t>5</w:t>
      </w:r>
      <w:r w:rsidR="00B31D9C" w:rsidRPr="008467A1">
        <w:t xml:space="preserve">. </w:t>
      </w:r>
      <w:r w:rsidR="00943751" w:rsidRPr="008467A1">
        <w:t>La conclusione</w:t>
      </w:r>
      <w:r w:rsidR="00943751" w:rsidRPr="008467A1">
        <w:rPr>
          <w:spacing w:val="-1"/>
        </w:rPr>
        <w:t xml:space="preserve"> </w:t>
      </w:r>
      <w:r w:rsidR="00943751" w:rsidRPr="008467A1">
        <w:t>dell’attività</w:t>
      </w:r>
      <w:r w:rsidR="00943751" w:rsidRPr="008467A1">
        <w:rPr>
          <w:spacing w:val="-1"/>
        </w:rPr>
        <w:t xml:space="preserve"> </w:t>
      </w:r>
      <w:r w:rsidR="00943751" w:rsidRPr="008467A1">
        <w:t>istruttoria</w:t>
      </w:r>
      <w:r w:rsidR="00943751" w:rsidRPr="008467A1">
        <w:rPr>
          <w:spacing w:val="-1"/>
        </w:rPr>
        <w:t xml:space="preserve"> </w:t>
      </w:r>
      <w:r w:rsidR="00943751" w:rsidRPr="008467A1">
        <w:t>e</w:t>
      </w:r>
      <w:r w:rsidR="00943751" w:rsidRPr="008467A1">
        <w:rPr>
          <w:spacing w:val="-1"/>
        </w:rPr>
        <w:t xml:space="preserve"> </w:t>
      </w:r>
      <w:r w:rsidR="00943751" w:rsidRPr="008467A1">
        <w:t>della valutazione</w:t>
      </w:r>
      <w:r w:rsidR="00943751" w:rsidRPr="008467A1">
        <w:rPr>
          <w:spacing w:val="-1"/>
        </w:rPr>
        <w:t xml:space="preserve"> </w:t>
      </w:r>
      <w:r w:rsidR="00943751" w:rsidRPr="008467A1">
        <w:t>di merito deve avvenire</w:t>
      </w:r>
      <w:r w:rsidR="00943751" w:rsidRPr="008467A1">
        <w:rPr>
          <w:spacing w:val="-2"/>
        </w:rPr>
        <w:t xml:space="preserve"> </w:t>
      </w:r>
      <w:r w:rsidR="00943751" w:rsidRPr="008467A1">
        <w:t>entro</w:t>
      </w:r>
      <w:r w:rsidR="00943751" w:rsidRPr="008467A1">
        <w:rPr>
          <w:spacing w:val="-1"/>
        </w:rPr>
        <w:t xml:space="preserve"> </w:t>
      </w:r>
      <w:r w:rsidR="00943751" w:rsidRPr="008467A1">
        <w:t>il termine</w:t>
      </w:r>
      <w:r w:rsidR="00943751">
        <w:rPr>
          <w:spacing w:val="-1"/>
        </w:rPr>
        <w:t xml:space="preserve"> </w:t>
      </w:r>
      <w:r w:rsidR="00943751">
        <w:t>di 30 giorni dal suo avvio, fatta salva la necessità di prolungare tale termine come conseguenza della numerosità e complessità delle domande pervenute.</w:t>
      </w:r>
    </w:p>
    <w:p w14:paraId="123643A9" w14:textId="77777777" w:rsidR="00715BB8" w:rsidRDefault="00715BB8" w:rsidP="00F34145">
      <w:pPr>
        <w:pStyle w:val="Corpotesto"/>
        <w:spacing w:before="250" w:line="360" w:lineRule="auto"/>
        <w:ind w:left="0"/>
      </w:pPr>
    </w:p>
    <w:p w14:paraId="46CE63B7" w14:textId="77777777" w:rsidR="00715BB8" w:rsidRDefault="00943751" w:rsidP="00F34145">
      <w:pPr>
        <w:pStyle w:val="Titolo1"/>
        <w:spacing w:line="360" w:lineRule="auto"/>
        <w:ind w:left="3905" w:right="0" w:hanging="2864"/>
        <w:jc w:val="left"/>
      </w:pPr>
      <w:r>
        <w:t>ARTICOLO</w:t>
      </w:r>
      <w:r>
        <w:rPr>
          <w:spacing w:val="-8"/>
        </w:rPr>
        <w:t xml:space="preserve"> </w:t>
      </w:r>
      <w:r>
        <w:t>10</w:t>
      </w:r>
      <w:r>
        <w:rPr>
          <w:spacing w:val="-8"/>
        </w:rPr>
        <w:t xml:space="preserve"> </w:t>
      </w:r>
      <w:r>
        <w:t>–</w:t>
      </w:r>
      <w:r>
        <w:rPr>
          <w:spacing w:val="-8"/>
        </w:rPr>
        <w:t xml:space="preserve"> </w:t>
      </w:r>
      <w:r>
        <w:t>PROVVEDIMENTI</w:t>
      </w:r>
      <w:r>
        <w:rPr>
          <w:spacing w:val="-8"/>
        </w:rPr>
        <w:t xml:space="preserve"> </w:t>
      </w:r>
      <w:r>
        <w:t>AMMINISTRATIVI</w:t>
      </w:r>
      <w:r>
        <w:rPr>
          <w:spacing w:val="-8"/>
        </w:rPr>
        <w:t xml:space="preserve"> </w:t>
      </w:r>
      <w:r>
        <w:t xml:space="preserve">CONSEGUENTI </w:t>
      </w:r>
      <w:r>
        <w:rPr>
          <w:spacing w:val="-2"/>
        </w:rPr>
        <w:t>ALL’ISTRUTTORIA</w:t>
      </w:r>
    </w:p>
    <w:p w14:paraId="61596D0C" w14:textId="77777777" w:rsidR="00715BB8" w:rsidRDefault="00715BB8" w:rsidP="00F34145">
      <w:pPr>
        <w:pStyle w:val="Corpotesto"/>
        <w:spacing w:before="1" w:line="360" w:lineRule="auto"/>
        <w:ind w:left="0"/>
      </w:pPr>
    </w:p>
    <w:p w14:paraId="63BD3911" w14:textId="567F1C2C" w:rsidR="00715BB8" w:rsidRPr="004B40E8" w:rsidRDefault="00943751" w:rsidP="00C27848">
      <w:pPr>
        <w:pStyle w:val="Paragrafoelenco"/>
        <w:numPr>
          <w:ilvl w:val="0"/>
          <w:numId w:val="6"/>
        </w:numPr>
        <w:tabs>
          <w:tab w:val="left" w:pos="530"/>
        </w:tabs>
        <w:spacing w:line="360" w:lineRule="auto"/>
        <w:ind w:left="284" w:right="162" w:firstLine="0"/>
        <w:rPr>
          <w:b/>
        </w:rPr>
      </w:pPr>
      <w:r>
        <w:rPr>
          <w:sz w:val="24"/>
        </w:rPr>
        <w:t xml:space="preserve">I provvedimenti amministrativi adottati, riguardanti gli esiti del presente Avviso, saranno pubblicati sul sito del Comune al link: </w:t>
      </w:r>
      <w:hyperlink r:id="rId9" w:history="1">
        <w:r w:rsidR="004B40E8" w:rsidRPr="00E25CF1">
          <w:rPr>
            <w:rStyle w:val="Collegamentoipertestuale"/>
            <w:sz w:val="24"/>
          </w:rPr>
          <w:t>https://www.comune.campora.sa.it/</w:t>
        </w:r>
      </w:hyperlink>
    </w:p>
    <w:p w14:paraId="4194F385" w14:textId="77777777" w:rsidR="004B40E8" w:rsidRPr="00C02467" w:rsidRDefault="004B40E8" w:rsidP="004B40E8">
      <w:pPr>
        <w:pStyle w:val="Paragrafoelenco"/>
        <w:tabs>
          <w:tab w:val="left" w:pos="530"/>
        </w:tabs>
        <w:spacing w:line="360" w:lineRule="auto"/>
        <w:ind w:left="284" w:right="162"/>
        <w:rPr>
          <w:b/>
        </w:rPr>
      </w:pPr>
    </w:p>
    <w:p w14:paraId="29580E00" w14:textId="624BF6AD" w:rsidR="00715BB8" w:rsidRDefault="00943751" w:rsidP="00F34145">
      <w:pPr>
        <w:pStyle w:val="Paragrafoelenco"/>
        <w:numPr>
          <w:ilvl w:val="0"/>
          <w:numId w:val="6"/>
        </w:numPr>
        <w:tabs>
          <w:tab w:val="left" w:pos="456"/>
        </w:tabs>
        <w:spacing w:line="360" w:lineRule="auto"/>
        <w:ind w:right="163" w:firstLine="0"/>
        <w:rPr>
          <w:sz w:val="24"/>
        </w:rPr>
      </w:pPr>
      <w:r>
        <w:rPr>
          <w:sz w:val="24"/>
        </w:rPr>
        <w:t>La</w:t>
      </w:r>
      <w:r>
        <w:rPr>
          <w:spacing w:val="-1"/>
          <w:sz w:val="24"/>
        </w:rPr>
        <w:t xml:space="preserve"> </w:t>
      </w:r>
      <w:r>
        <w:rPr>
          <w:sz w:val="24"/>
        </w:rPr>
        <w:t>pubblicazione</w:t>
      </w:r>
      <w:r>
        <w:rPr>
          <w:spacing w:val="-1"/>
          <w:sz w:val="24"/>
        </w:rPr>
        <w:t xml:space="preserve"> </w:t>
      </w:r>
      <w:r>
        <w:rPr>
          <w:sz w:val="24"/>
        </w:rPr>
        <w:t>di</w:t>
      </w:r>
      <w:r>
        <w:rPr>
          <w:spacing w:val="-1"/>
          <w:sz w:val="24"/>
        </w:rPr>
        <w:t xml:space="preserve"> </w:t>
      </w:r>
      <w:r>
        <w:rPr>
          <w:sz w:val="24"/>
        </w:rPr>
        <w:t>detti</w:t>
      </w:r>
      <w:r>
        <w:rPr>
          <w:spacing w:val="-1"/>
          <w:sz w:val="24"/>
        </w:rPr>
        <w:t xml:space="preserve"> </w:t>
      </w:r>
      <w:r>
        <w:rPr>
          <w:sz w:val="24"/>
        </w:rPr>
        <w:t>provvedimenti</w:t>
      </w:r>
      <w:r>
        <w:rPr>
          <w:spacing w:val="-1"/>
          <w:sz w:val="24"/>
        </w:rPr>
        <w:t xml:space="preserve"> </w:t>
      </w:r>
      <w:r>
        <w:rPr>
          <w:sz w:val="24"/>
        </w:rPr>
        <w:t>ha</w:t>
      </w:r>
      <w:r>
        <w:rPr>
          <w:spacing w:val="-1"/>
          <w:sz w:val="24"/>
        </w:rPr>
        <w:t xml:space="preserve"> </w:t>
      </w:r>
      <w:r>
        <w:rPr>
          <w:sz w:val="24"/>
        </w:rPr>
        <w:t>valore</w:t>
      </w:r>
      <w:r>
        <w:rPr>
          <w:spacing w:val="-2"/>
          <w:sz w:val="24"/>
        </w:rPr>
        <w:t xml:space="preserve"> </w:t>
      </w:r>
      <w:r>
        <w:rPr>
          <w:sz w:val="24"/>
        </w:rPr>
        <w:t>di</w:t>
      </w:r>
      <w:r>
        <w:rPr>
          <w:spacing w:val="-1"/>
          <w:sz w:val="24"/>
        </w:rPr>
        <w:t xml:space="preserve"> </w:t>
      </w:r>
      <w:r>
        <w:rPr>
          <w:sz w:val="24"/>
        </w:rPr>
        <w:t>notifica</w:t>
      </w:r>
      <w:r>
        <w:rPr>
          <w:spacing w:val="-1"/>
          <w:sz w:val="24"/>
        </w:rPr>
        <w:t xml:space="preserve"> </w:t>
      </w:r>
      <w:r>
        <w:rPr>
          <w:sz w:val="24"/>
        </w:rPr>
        <w:t>per gli</w:t>
      </w:r>
      <w:r>
        <w:rPr>
          <w:spacing w:val="-1"/>
          <w:sz w:val="24"/>
        </w:rPr>
        <w:t xml:space="preserve"> </w:t>
      </w:r>
      <w:r>
        <w:rPr>
          <w:sz w:val="24"/>
        </w:rPr>
        <w:t>interessati</w:t>
      </w:r>
      <w:r>
        <w:rPr>
          <w:spacing w:val="-1"/>
          <w:sz w:val="24"/>
        </w:rPr>
        <w:t xml:space="preserve"> </w:t>
      </w:r>
      <w:r>
        <w:rPr>
          <w:sz w:val="24"/>
        </w:rPr>
        <w:t>a</w:t>
      </w:r>
      <w:r>
        <w:rPr>
          <w:spacing w:val="-1"/>
          <w:sz w:val="24"/>
        </w:rPr>
        <w:t xml:space="preserve"> </w:t>
      </w:r>
      <w:r>
        <w:rPr>
          <w:sz w:val="24"/>
        </w:rPr>
        <w:t>tutti</w:t>
      </w:r>
      <w:r>
        <w:rPr>
          <w:spacing w:val="-1"/>
          <w:sz w:val="24"/>
        </w:rPr>
        <w:t xml:space="preserve"> </w:t>
      </w:r>
      <w:r>
        <w:rPr>
          <w:sz w:val="24"/>
        </w:rPr>
        <w:t>gli</w:t>
      </w:r>
      <w:r>
        <w:rPr>
          <w:spacing w:val="-1"/>
          <w:sz w:val="24"/>
        </w:rPr>
        <w:t xml:space="preserve"> </w:t>
      </w:r>
      <w:r>
        <w:rPr>
          <w:sz w:val="24"/>
        </w:rPr>
        <w:t>effetti</w:t>
      </w:r>
      <w:r>
        <w:rPr>
          <w:spacing w:val="-1"/>
          <w:sz w:val="24"/>
        </w:rPr>
        <w:t xml:space="preserve"> </w:t>
      </w:r>
      <w:r>
        <w:rPr>
          <w:sz w:val="24"/>
        </w:rPr>
        <w:t xml:space="preserve">di </w:t>
      </w:r>
      <w:r>
        <w:rPr>
          <w:spacing w:val="-2"/>
          <w:sz w:val="24"/>
        </w:rPr>
        <w:t>legge.</w:t>
      </w:r>
      <w:r w:rsidR="00E81B26">
        <w:rPr>
          <w:spacing w:val="-2"/>
          <w:sz w:val="24"/>
        </w:rPr>
        <w:t xml:space="preserve"> </w:t>
      </w:r>
      <w:r w:rsidRPr="00E81B26">
        <w:rPr>
          <w:sz w:val="24"/>
        </w:rPr>
        <w:t>Ai soli soggetti proponenti le istanze ammesse a finanziamento è data comunicazione scritta, tramite PEC</w:t>
      </w:r>
      <w:r w:rsidR="00090C76" w:rsidRPr="00E81B26">
        <w:rPr>
          <w:sz w:val="24"/>
        </w:rPr>
        <w:t>,</w:t>
      </w:r>
      <w:r w:rsidRPr="00E81B26">
        <w:rPr>
          <w:sz w:val="24"/>
        </w:rPr>
        <w:t xml:space="preserve"> dell’ammontare dell’importo del contributo riconosciuto, previa interrogazione del Registro Nazionale degli aiuti di Stato (RNA)</w:t>
      </w:r>
      <w:r w:rsidR="00090C76" w:rsidRPr="00E81B26">
        <w:rPr>
          <w:sz w:val="24"/>
        </w:rPr>
        <w:t>.</w:t>
      </w:r>
    </w:p>
    <w:p w14:paraId="17432630" w14:textId="77777777" w:rsidR="00E81B26" w:rsidRPr="004B40E8" w:rsidRDefault="00E81B26" w:rsidP="004B40E8">
      <w:pPr>
        <w:tabs>
          <w:tab w:val="left" w:pos="456"/>
        </w:tabs>
        <w:spacing w:line="360" w:lineRule="auto"/>
        <w:ind w:left="212" w:right="163"/>
        <w:rPr>
          <w:sz w:val="24"/>
        </w:rPr>
      </w:pPr>
    </w:p>
    <w:p w14:paraId="321DCE46" w14:textId="77777777" w:rsidR="00715BB8" w:rsidRDefault="00943751" w:rsidP="00F34145">
      <w:pPr>
        <w:pStyle w:val="Paragrafoelenco"/>
        <w:numPr>
          <w:ilvl w:val="0"/>
          <w:numId w:val="6"/>
        </w:numPr>
        <w:tabs>
          <w:tab w:val="left" w:pos="475"/>
        </w:tabs>
        <w:spacing w:before="1" w:line="360" w:lineRule="auto"/>
        <w:ind w:right="154" w:firstLine="0"/>
        <w:rPr>
          <w:sz w:val="24"/>
        </w:rPr>
      </w:pPr>
      <w:r>
        <w:rPr>
          <w:sz w:val="24"/>
        </w:rPr>
        <w:t>Entro il termine di sette giorni dal ricevimento della suddetta comunicazione, per consentire la conferma della registrazione sul RNA, il beneficiario, pena la decadenza dai benefici, deve confermare con apposita comunicazione la volontà di accettare il contributo.</w:t>
      </w:r>
    </w:p>
    <w:p w14:paraId="3C7F16B7" w14:textId="77777777" w:rsidR="00715BB8" w:rsidRDefault="00715BB8" w:rsidP="00F34145">
      <w:pPr>
        <w:pStyle w:val="Corpotesto"/>
        <w:spacing w:line="360" w:lineRule="auto"/>
        <w:ind w:left="0"/>
      </w:pPr>
    </w:p>
    <w:p w14:paraId="729748AA" w14:textId="77777777" w:rsidR="00715BB8" w:rsidRDefault="00943751" w:rsidP="00F34145">
      <w:pPr>
        <w:pStyle w:val="Paragrafoelenco"/>
        <w:numPr>
          <w:ilvl w:val="0"/>
          <w:numId w:val="6"/>
        </w:numPr>
        <w:tabs>
          <w:tab w:val="left" w:pos="470"/>
        </w:tabs>
        <w:spacing w:line="360" w:lineRule="auto"/>
        <w:ind w:right="157" w:firstLine="0"/>
        <w:rPr>
          <w:sz w:val="24"/>
        </w:rPr>
      </w:pPr>
      <w:r>
        <w:rPr>
          <w:sz w:val="24"/>
        </w:rPr>
        <w:t>A ciascun intervento sarà assegnato un “Codice unico di progetto” (CUP), che sarà comunicato dal Comune.</w:t>
      </w:r>
    </w:p>
    <w:p w14:paraId="30CB87F6" w14:textId="77777777" w:rsidR="00715BB8" w:rsidRDefault="00715BB8" w:rsidP="00F34145">
      <w:pPr>
        <w:pStyle w:val="Corpotesto"/>
        <w:spacing w:before="4" w:line="360" w:lineRule="auto"/>
        <w:ind w:left="0"/>
      </w:pPr>
    </w:p>
    <w:p w14:paraId="0B2BB8EB" w14:textId="77777777" w:rsidR="00715BB8" w:rsidRDefault="00943751" w:rsidP="00F34145">
      <w:pPr>
        <w:pStyle w:val="Titolo1"/>
        <w:spacing w:before="1" w:line="360" w:lineRule="auto"/>
        <w:ind w:right="3"/>
      </w:pPr>
      <w:r>
        <w:t>ARTICOLO</w:t>
      </w:r>
      <w:r>
        <w:rPr>
          <w:spacing w:val="-1"/>
        </w:rPr>
        <w:t xml:space="preserve"> </w:t>
      </w:r>
      <w:r>
        <w:t>11</w:t>
      </w:r>
      <w:r>
        <w:rPr>
          <w:spacing w:val="-1"/>
        </w:rPr>
        <w:t xml:space="preserve"> </w:t>
      </w:r>
      <w:r>
        <w:t>–</w:t>
      </w:r>
      <w:r>
        <w:rPr>
          <w:spacing w:val="-1"/>
        </w:rPr>
        <w:t xml:space="preserve"> </w:t>
      </w:r>
      <w:r>
        <w:t>MODALITÀ</w:t>
      </w:r>
      <w:r>
        <w:rPr>
          <w:spacing w:val="-1"/>
        </w:rPr>
        <w:t xml:space="preserve"> </w:t>
      </w:r>
      <w:r>
        <w:t>DI</w:t>
      </w:r>
      <w:r>
        <w:rPr>
          <w:spacing w:val="-1"/>
        </w:rPr>
        <w:t xml:space="preserve"> </w:t>
      </w:r>
      <w:r>
        <w:t>EROGAZIONE</w:t>
      </w:r>
      <w:r>
        <w:rPr>
          <w:spacing w:val="-1"/>
        </w:rPr>
        <w:t xml:space="preserve"> </w:t>
      </w:r>
      <w:r>
        <w:t xml:space="preserve">DEL </w:t>
      </w:r>
      <w:r>
        <w:rPr>
          <w:spacing w:val="-2"/>
        </w:rPr>
        <w:t>CONTRIBUTO</w:t>
      </w:r>
    </w:p>
    <w:p w14:paraId="2761CCF7" w14:textId="4E446C58" w:rsidR="00715BB8" w:rsidRDefault="00943751" w:rsidP="00F34145">
      <w:pPr>
        <w:pStyle w:val="Corpotesto"/>
        <w:spacing w:before="271" w:line="360" w:lineRule="auto"/>
        <w:ind w:right="160"/>
        <w:jc w:val="both"/>
      </w:pPr>
      <w:r>
        <w:t xml:space="preserve">La liquidazione del contributo è effettuata in un’unica soluzione, mediante accredito sull’IBAN del conto corrente bancario o postale del beneficiario dichiarato in domanda, a seguito dell’approvazione </w:t>
      </w:r>
      <w:r>
        <w:lastRenderedPageBreak/>
        <w:t>degli elenchi delle domande ammissibili.</w:t>
      </w:r>
      <w:r w:rsidR="00BC533E" w:rsidRPr="00BC533E">
        <w:t xml:space="preserve"> </w:t>
      </w:r>
      <w:r w:rsidR="00BC533E">
        <w:t>Sono espressamente escluse forme di pagamento diverse (carte di credito, carte prepagate).</w:t>
      </w:r>
    </w:p>
    <w:p w14:paraId="682259E2" w14:textId="77777777" w:rsidR="00686CB7" w:rsidRDefault="00686CB7" w:rsidP="00F34145">
      <w:pPr>
        <w:pStyle w:val="Titolo1"/>
        <w:spacing w:before="74" w:line="360" w:lineRule="auto"/>
        <w:ind w:right="6"/>
      </w:pPr>
    </w:p>
    <w:p w14:paraId="3279957E" w14:textId="6B2AE865" w:rsidR="00715BB8" w:rsidRDefault="00943751" w:rsidP="00F34145">
      <w:pPr>
        <w:pStyle w:val="Titolo1"/>
        <w:spacing w:before="74" w:line="360" w:lineRule="auto"/>
        <w:ind w:right="6"/>
      </w:pPr>
      <w:r>
        <w:t>ARTICOLO</w:t>
      </w:r>
      <w:r>
        <w:rPr>
          <w:spacing w:val="-1"/>
        </w:rPr>
        <w:t xml:space="preserve"> </w:t>
      </w:r>
      <w:r>
        <w:t>12 –</w:t>
      </w:r>
      <w:r>
        <w:rPr>
          <w:spacing w:val="-1"/>
        </w:rPr>
        <w:t xml:space="preserve"> </w:t>
      </w:r>
      <w:r>
        <w:t>OBBLIGHI A</w:t>
      </w:r>
      <w:r>
        <w:rPr>
          <w:spacing w:val="-1"/>
        </w:rPr>
        <w:t xml:space="preserve"> </w:t>
      </w:r>
      <w:r>
        <w:t>CARICO</w:t>
      </w:r>
      <w:r>
        <w:rPr>
          <w:spacing w:val="-1"/>
        </w:rPr>
        <w:t xml:space="preserve"> </w:t>
      </w:r>
      <w:r>
        <w:t xml:space="preserve">DEL </w:t>
      </w:r>
      <w:r>
        <w:rPr>
          <w:spacing w:val="-2"/>
        </w:rPr>
        <w:t>BENEFICIARIO</w:t>
      </w:r>
    </w:p>
    <w:p w14:paraId="7D68DD35" w14:textId="24E14DB1" w:rsidR="00715BB8" w:rsidRDefault="00E02EE6" w:rsidP="00F34145">
      <w:pPr>
        <w:pStyle w:val="Corpotesto"/>
        <w:spacing w:before="272" w:line="360" w:lineRule="auto"/>
      </w:pPr>
      <w:r>
        <w:t xml:space="preserve">1. </w:t>
      </w:r>
      <w:r w:rsidR="00943751">
        <w:t>Il</w:t>
      </w:r>
      <w:r w:rsidR="00943751">
        <w:rPr>
          <w:spacing w:val="-2"/>
        </w:rPr>
        <w:t xml:space="preserve"> </w:t>
      </w:r>
      <w:r w:rsidR="00943751">
        <w:t>beneficiario</w:t>
      </w:r>
      <w:r w:rsidR="00943751">
        <w:rPr>
          <w:spacing w:val="-1"/>
        </w:rPr>
        <w:t xml:space="preserve"> </w:t>
      </w:r>
      <w:r w:rsidR="00943751">
        <w:t>del</w:t>
      </w:r>
      <w:r w:rsidR="00943751">
        <w:rPr>
          <w:spacing w:val="-2"/>
        </w:rPr>
        <w:t xml:space="preserve"> </w:t>
      </w:r>
      <w:r w:rsidR="00943751">
        <w:t>finanziamento</w:t>
      </w:r>
      <w:r w:rsidR="00943751">
        <w:rPr>
          <w:spacing w:val="-1"/>
        </w:rPr>
        <w:t xml:space="preserve"> </w:t>
      </w:r>
      <w:r w:rsidR="00943751">
        <w:t>è</w:t>
      </w:r>
      <w:r w:rsidR="00943751">
        <w:rPr>
          <w:spacing w:val="-2"/>
        </w:rPr>
        <w:t xml:space="preserve"> </w:t>
      </w:r>
      <w:r w:rsidR="00943751">
        <w:t>tenuto</w:t>
      </w:r>
      <w:r w:rsidR="00943751">
        <w:rPr>
          <w:spacing w:val="-1"/>
        </w:rPr>
        <w:t xml:space="preserve"> </w:t>
      </w:r>
      <w:r w:rsidR="00943751">
        <w:rPr>
          <w:spacing w:val="-5"/>
        </w:rPr>
        <w:t>a:</w:t>
      </w:r>
    </w:p>
    <w:p w14:paraId="3AFB43AC" w14:textId="77777777" w:rsidR="00715BB8" w:rsidRDefault="00715BB8" w:rsidP="00F34145">
      <w:pPr>
        <w:pStyle w:val="Corpotesto"/>
        <w:spacing w:line="360" w:lineRule="auto"/>
        <w:ind w:left="0"/>
      </w:pPr>
    </w:p>
    <w:p w14:paraId="545FFC6B" w14:textId="77777777" w:rsidR="00715BB8" w:rsidRDefault="00943751" w:rsidP="00F34145">
      <w:pPr>
        <w:pStyle w:val="Paragrafoelenco"/>
        <w:numPr>
          <w:ilvl w:val="0"/>
          <w:numId w:val="5"/>
        </w:numPr>
        <w:tabs>
          <w:tab w:val="left" w:pos="457"/>
        </w:tabs>
        <w:spacing w:line="360" w:lineRule="auto"/>
        <w:ind w:right="155" w:firstLine="0"/>
        <w:rPr>
          <w:sz w:val="24"/>
        </w:rPr>
      </w:pPr>
      <w:r>
        <w:rPr>
          <w:sz w:val="24"/>
        </w:rPr>
        <w:t>archiviare e conservare tutta la documentazione relativa all’intervento presso la propria sede, nel rispetto dell’art. 140 del Reg. 1303/2013, che consente la conservazione dei documenti oltre che in originale</w:t>
      </w:r>
      <w:r>
        <w:rPr>
          <w:spacing w:val="37"/>
          <w:sz w:val="24"/>
        </w:rPr>
        <w:t xml:space="preserve"> </w:t>
      </w:r>
      <w:r>
        <w:rPr>
          <w:sz w:val="24"/>
        </w:rPr>
        <w:t>anche</w:t>
      </w:r>
      <w:r>
        <w:rPr>
          <w:spacing w:val="35"/>
          <w:sz w:val="24"/>
        </w:rPr>
        <w:t xml:space="preserve"> </w:t>
      </w:r>
      <w:r>
        <w:rPr>
          <w:sz w:val="24"/>
        </w:rPr>
        <w:t>in</w:t>
      </w:r>
      <w:r>
        <w:rPr>
          <w:spacing w:val="36"/>
          <w:sz w:val="24"/>
        </w:rPr>
        <w:t xml:space="preserve"> </w:t>
      </w:r>
      <w:r>
        <w:rPr>
          <w:sz w:val="24"/>
        </w:rPr>
        <w:t>copie</w:t>
      </w:r>
      <w:r>
        <w:rPr>
          <w:spacing w:val="37"/>
          <w:sz w:val="24"/>
        </w:rPr>
        <w:t xml:space="preserve"> </w:t>
      </w:r>
      <w:r>
        <w:rPr>
          <w:sz w:val="24"/>
        </w:rPr>
        <w:t>autentiche</w:t>
      </w:r>
      <w:r>
        <w:rPr>
          <w:spacing w:val="34"/>
          <w:sz w:val="24"/>
        </w:rPr>
        <w:t xml:space="preserve"> </w:t>
      </w:r>
      <w:r>
        <w:rPr>
          <w:sz w:val="24"/>
        </w:rPr>
        <w:t>o</w:t>
      </w:r>
      <w:r>
        <w:rPr>
          <w:spacing w:val="36"/>
          <w:sz w:val="24"/>
        </w:rPr>
        <w:t xml:space="preserve"> </w:t>
      </w:r>
      <w:r>
        <w:rPr>
          <w:sz w:val="24"/>
        </w:rPr>
        <w:t>su</w:t>
      </w:r>
      <w:r>
        <w:rPr>
          <w:spacing w:val="36"/>
          <w:sz w:val="24"/>
        </w:rPr>
        <w:t xml:space="preserve"> </w:t>
      </w:r>
      <w:r>
        <w:rPr>
          <w:sz w:val="24"/>
        </w:rPr>
        <w:t>supporti</w:t>
      </w:r>
      <w:r>
        <w:rPr>
          <w:spacing w:val="36"/>
          <w:sz w:val="24"/>
        </w:rPr>
        <w:t xml:space="preserve"> </w:t>
      </w:r>
      <w:r>
        <w:rPr>
          <w:sz w:val="24"/>
        </w:rPr>
        <w:t>per</w:t>
      </w:r>
      <w:r>
        <w:rPr>
          <w:spacing w:val="35"/>
          <w:sz w:val="24"/>
        </w:rPr>
        <w:t xml:space="preserve"> </w:t>
      </w:r>
      <w:r>
        <w:rPr>
          <w:sz w:val="24"/>
        </w:rPr>
        <w:t>i</w:t>
      </w:r>
      <w:r>
        <w:rPr>
          <w:spacing w:val="36"/>
          <w:sz w:val="24"/>
        </w:rPr>
        <w:t xml:space="preserve"> </w:t>
      </w:r>
      <w:r>
        <w:rPr>
          <w:sz w:val="24"/>
        </w:rPr>
        <w:t>dati</w:t>
      </w:r>
      <w:r>
        <w:rPr>
          <w:spacing w:val="36"/>
          <w:sz w:val="24"/>
        </w:rPr>
        <w:t xml:space="preserve"> </w:t>
      </w:r>
      <w:r>
        <w:rPr>
          <w:sz w:val="24"/>
        </w:rPr>
        <w:t>comunemente</w:t>
      </w:r>
      <w:r>
        <w:rPr>
          <w:spacing w:val="35"/>
          <w:sz w:val="24"/>
        </w:rPr>
        <w:t xml:space="preserve"> </w:t>
      </w:r>
      <w:r>
        <w:rPr>
          <w:sz w:val="24"/>
        </w:rPr>
        <w:t>accettati,</w:t>
      </w:r>
      <w:r>
        <w:rPr>
          <w:spacing w:val="36"/>
          <w:sz w:val="24"/>
        </w:rPr>
        <w:t xml:space="preserve"> </w:t>
      </w:r>
      <w:r>
        <w:rPr>
          <w:sz w:val="24"/>
        </w:rPr>
        <w:t>comprese</w:t>
      </w:r>
      <w:r>
        <w:rPr>
          <w:spacing w:val="35"/>
          <w:sz w:val="24"/>
        </w:rPr>
        <w:t xml:space="preserve"> </w:t>
      </w:r>
      <w:r>
        <w:rPr>
          <w:sz w:val="24"/>
        </w:rPr>
        <w:t>le versioni</w:t>
      </w:r>
      <w:r>
        <w:rPr>
          <w:spacing w:val="75"/>
          <w:sz w:val="24"/>
        </w:rPr>
        <w:t xml:space="preserve"> </w:t>
      </w:r>
      <w:r>
        <w:rPr>
          <w:sz w:val="24"/>
        </w:rPr>
        <w:t>elettroniche</w:t>
      </w:r>
      <w:r>
        <w:rPr>
          <w:spacing w:val="73"/>
          <w:sz w:val="24"/>
        </w:rPr>
        <w:t xml:space="preserve"> </w:t>
      </w:r>
      <w:r>
        <w:rPr>
          <w:sz w:val="24"/>
        </w:rPr>
        <w:t>di</w:t>
      </w:r>
      <w:r>
        <w:rPr>
          <w:spacing w:val="77"/>
          <w:sz w:val="24"/>
        </w:rPr>
        <w:t xml:space="preserve"> </w:t>
      </w:r>
      <w:r>
        <w:rPr>
          <w:sz w:val="24"/>
        </w:rPr>
        <w:t>documenti</w:t>
      </w:r>
      <w:r>
        <w:rPr>
          <w:spacing w:val="75"/>
          <w:sz w:val="24"/>
        </w:rPr>
        <w:t xml:space="preserve"> </w:t>
      </w:r>
      <w:r>
        <w:rPr>
          <w:sz w:val="24"/>
        </w:rPr>
        <w:t>originali</w:t>
      </w:r>
      <w:r>
        <w:rPr>
          <w:spacing w:val="75"/>
          <w:sz w:val="24"/>
        </w:rPr>
        <w:t xml:space="preserve"> </w:t>
      </w:r>
      <w:r>
        <w:rPr>
          <w:sz w:val="24"/>
        </w:rPr>
        <w:t>o</w:t>
      </w:r>
      <w:r>
        <w:rPr>
          <w:spacing w:val="74"/>
          <w:sz w:val="24"/>
        </w:rPr>
        <w:t xml:space="preserve"> </w:t>
      </w:r>
      <w:r>
        <w:rPr>
          <w:sz w:val="24"/>
        </w:rPr>
        <w:t>documenti</w:t>
      </w:r>
      <w:r>
        <w:rPr>
          <w:spacing w:val="75"/>
          <w:sz w:val="24"/>
        </w:rPr>
        <w:t xml:space="preserve"> </w:t>
      </w:r>
      <w:r>
        <w:rPr>
          <w:sz w:val="24"/>
        </w:rPr>
        <w:t>esistenti</w:t>
      </w:r>
      <w:r>
        <w:rPr>
          <w:spacing w:val="75"/>
          <w:sz w:val="24"/>
        </w:rPr>
        <w:t xml:space="preserve"> </w:t>
      </w:r>
      <w:r>
        <w:rPr>
          <w:sz w:val="24"/>
        </w:rPr>
        <w:t>esclusivamente</w:t>
      </w:r>
      <w:r>
        <w:rPr>
          <w:spacing w:val="74"/>
          <w:sz w:val="24"/>
        </w:rPr>
        <w:t xml:space="preserve"> </w:t>
      </w:r>
      <w:r>
        <w:rPr>
          <w:sz w:val="24"/>
        </w:rPr>
        <w:t>in</w:t>
      </w:r>
      <w:r>
        <w:rPr>
          <w:spacing w:val="75"/>
          <w:sz w:val="24"/>
        </w:rPr>
        <w:t xml:space="preserve"> </w:t>
      </w:r>
      <w:r>
        <w:rPr>
          <w:sz w:val="24"/>
        </w:rPr>
        <w:t xml:space="preserve">formato </w:t>
      </w:r>
      <w:r>
        <w:rPr>
          <w:spacing w:val="-2"/>
          <w:sz w:val="24"/>
        </w:rPr>
        <w:t>elettronico;</w:t>
      </w:r>
    </w:p>
    <w:p w14:paraId="01637409" w14:textId="63233384" w:rsidR="00715BB8" w:rsidRDefault="00943751" w:rsidP="00F34145">
      <w:pPr>
        <w:pStyle w:val="Paragrafoelenco"/>
        <w:numPr>
          <w:ilvl w:val="0"/>
          <w:numId w:val="5"/>
        </w:numPr>
        <w:tabs>
          <w:tab w:val="left" w:pos="474"/>
        </w:tabs>
        <w:spacing w:line="360" w:lineRule="auto"/>
        <w:ind w:right="87" w:firstLine="0"/>
        <w:rPr>
          <w:sz w:val="24"/>
        </w:rPr>
      </w:pPr>
      <w:r>
        <w:rPr>
          <w:sz w:val="24"/>
        </w:rPr>
        <w:t xml:space="preserve">fornire al Comune, in qualsiasi momento, i dati e le informazioni per il monitoraggio finanziario, fisico </w:t>
      </w:r>
      <w:r w:rsidR="00E800DC">
        <w:rPr>
          <w:sz w:val="24"/>
        </w:rPr>
        <w:t>e</w:t>
      </w:r>
      <w:r w:rsidR="00E800DC" w:rsidRPr="00E800DC">
        <w:t xml:space="preserve"> </w:t>
      </w:r>
      <w:r w:rsidR="00E800DC" w:rsidRPr="00E800DC">
        <w:rPr>
          <w:sz w:val="24"/>
        </w:rPr>
        <w:t>procedurale dell’intervento di cui al presente avviso</w:t>
      </w:r>
      <w:r w:rsidR="00E800DC">
        <w:rPr>
          <w:sz w:val="24"/>
        </w:rPr>
        <w:t>;</w:t>
      </w:r>
    </w:p>
    <w:p w14:paraId="12F43603" w14:textId="77777777" w:rsidR="00715BB8" w:rsidRDefault="00943751" w:rsidP="00F34145">
      <w:pPr>
        <w:pStyle w:val="Paragrafoelenco"/>
        <w:numPr>
          <w:ilvl w:val="0"/>
          <w:numId w:val="5"/>
        </w:numPr>
        <w:tabs>
          <w:tab w:val="left" w:pos="460"/>
        </w:tabs>
        <w:spacing w:line="360" w:lineRule="auto"/>
        <w:ind w:right="152" w:firstLine="0"/>
        <w:rPr>
          <w:sz w:val="24"/>
        </w:rPr>
      </w:pPr>
      <w:r>
        <w:rPr>
          <w:sz w:val="24"/>
        </w:rPr>
        <w:t>rendere</w:t>
      </w:r>
      <w:r>
        <w:rPr>
          <w:spacing w:val="-1"/>
          <w:sz w:val="24"/>
        </w:rPr>
        <w:t xml:space="preserve"> </w:t>
      </w:r>
      <w:r>
        <w:rPr>
          <w:sz w:val="24"/>
        </w:rPr>
        <w:t>disponibile la documentazione a richiesta dei soggetti che esplicano l’attività di controllo di cui al successivo Articolo 13;</w:t>
      </w:r>
    </w:p>
    <w:p w14:paraId="3DC8DF04" w14:textId="77777777" w:rsidR="00715BB8" w:rsidRDefault="00943751" w:rsidP="00F34145">
      <w:pPr>
        <w:pStyle w:val="Paragrafoelenco"/>
        <w:numPr>
          <w:ilvl w:val="0"/>
          <w:numId w:val="5"/>
        </w:numPr>
        <w:tabs>
          <w:tab w:val="left" w:pos="471"/>
        </w:tabs>
        <w:spacing w:before="1" w:line="360" w:lineRule="auto"/>
        <w:ind w:left="471" w:hanging="259"/>
        <w:rPr>
          <w:sz w:val="24"/>
        </w:rPr>
      </w:pPr>
      <w:r>
        <w:rPr>
          <w:sz w:val="24"/>
        </w:rPr>
        <w:t>presentare</w:t>
      </w:r>
      <w:r>
        <w:rPr>
          <w:spacing w:val="-3"/>
          <w:sz w:val="24"/>
        </w:rPr>
        <w:t xml:space="preserve"> </w:t>
      </w:r>
      <w:r>
        <w:rPr>
          <w:sz w:val="24"/>
        </w:rPr>
        <w:t>la</w:t>
      </w:r>
      <w:r>
        <w:rPr>
          <w:spacing w:val="-1"/>
          <w:sz w:val="24"/>
        </w:rPr>
        <w:t xml:space="preserve"> </w:t>
      </w:r>
      <w:r>
        <w:rPr>
          <w:sz w:val="24"/>
        </w:rPr>
        <w:t>documentazione</w:t>
      </w:r>
      <w:r>
        <w:rPr>
          <w:spacing w:val="-1"/>
          <w:sz w:val="24"/>
        </w:rPr>
        <w:t xml:space="preserve"> </w:t>
      </w:r>
      <w:r>
        <w:rPr>
          <w:sz w:val="24"/>
        </w:rPr>
        <w:t>completa, nei</w:t>
      </w:r>
      <w:r>
        <w:rPr>
          <w:spacing w:val="-1"/>
          <w:sz w:val="24"/>
        </w:rPr>
        <w:t xml:space="preserve"> </w:t>
      </w:r>
      <w:r>
        <w:rPr>
          <w:sz w:val="24"/>
        </w:rPr>
        <w:t>tempi</w:t>
      </w:r>
      <w:r>
        <w:rPr>
          <w:spacing w:val="-1"/>
          <w:sz w:val="24"/>
        </w:rPr>
        <w:t xml:space="preserve"> </w:t>
      </w:r>
      <w:r>
        <w:rPr>
          <w:sz w:val="24"/>
        </w:rPr>
        <w:t>e</w:t>
      </w:r>
      <w:r>
        <w:rPr>
          <w:spacing w:val="-2"/>
          <w:sz w:val="24"/>
        </w:rPr>
        <w:t xml:space="preserve"> </w:t>
      </w:r>
      <w:r>
        <w:rPr>
          <w:sz w:val="24"/>
        </w:rPr>
        <w:t xml:space="preserve">modi </w:t>
      </w:r>
      <w:r>
        <w:rPr>
          <w:spacing w:val="-2"/>
          <w:sz w:val="24"/>
        </w:rPr>
        <w:t>stabiliti;</w:t>
      </w:r>
    </w:p>
    <w:p w14:paraId="5E2072B2" w14:textId="77777777" w:rsidR="00715BB8" w:rsidRDefault="00943751" w:rsidP="00F34145">
      <w:pPr>
        <w:pStyle w:val="Paragrafoelenco"/>
        <w:numPr>
          <w:ilvl w:val="0"/>
          <w:numId w:val="5"/>
        </w:numPr>
        <w:tabs>
          <w:tab w:val="left" w:pos="457"/>
        </w:tabs>
        <w:spacing w:line="360" w:lineRule="auto"/>
        <w:ind w:left="457" w:hanging="245"/>
        <w:rPr>
          <w:sz w:val="24"/>
        </w:rPr>
      </w:pPr>
      <w:r>
        <w:rPr>
          <w:sz w:val="24"/>
        </w:rPr>
        <w:t>comunicare</w:t>
      </w:r>
      <w:r>
        <w:rPr>
          <w:spacing w:val="-5"/>
          <w:sz w:val="24"/>
        </w:rPr>
        <w:t xml:space="preserve"> </w:t>
      </w:r>
      <w:r>
        <w:rPr>
          <w:sz w:val="24"/>
        </w:rPr>
        <w:t>tempestivamente</w:t>
      </w:r>
      <w:r>
        <w:rPr>
          <w:spacing w:val="-2"/>
          <w:sz w:val="24"/>
        </w:rPr>
        <w:t xml:space="preserve"> </w:t>
      </w:r>
      <w:r>
        <w:rPr>
          <w:sz w:val="24"/>
        </w:rPr>
        <w:t>l’intenzione di</w:t>
      </w:r>
      <w:r>
        <w:rPr>
          <w:spacing w:val="-1"/>
          <w:sz w:val="24"/>
        </w:rPr>
        <w:t xml:space="preserve"> </w:t>
      </w:r>
      <w:r>
        <w:rPr>
          <w:sz w:val="24"/>
        </w:rPr>
        <w:t>rinunciare</w:t>
      </w:r>
      <w:r>
        <w:rPr>
          <w:spacing w:val="-1"/>
          <w:sz w:val="24"/>
        </w:rPr>
        <w:t xml:space="preserve"> </w:t>
      </w:r>
      <w:r>
        <w:rPr>
          <w:sz w:val="24"/>
        </w:rPr>
        <w:t xml:space="preserve">al </w:t>
      </w:r>
      <w:r>
        <w:rPr>
          <w:spacing w:val="-2"/>
          <w:sz w:val="24"/>
        </w:rPr>
        <w:t>contributo.</w:t>
      </w:r>
    </w:p>
    <w:p w14:paraId="1DDCF321" w14:textId="37A3D9AE" w:rsidR="00715BB8" w:rsidRDefault="00E02EE6" w:rsidP="00F34145">
      <w:pPr>
        <w:pStyle w:val="Corpotesto"/>
        <w:spacing w:before="276" w:line="360" w:lineRule="auto"/>
      </w:pPr>
      <w:r>
        <w:t xml:space="preserve">2. </w:t>
      </w:r>
      <w:r w:rsidR="00943751">
        <w:t>Per</w:t>
      </w:r>
      <w:r w:rsidR="00943751">
        <w:rPr>
          <w:spacing w:val="26"/>
        </w:rPr>
        <w:t xml:space="preserve"> </w:t>
      </w:r>
      <w:r w:rsidR="00943751">
        <w:t>tutte</w:t>
      </w:r>
      <w:r w:rsidR="00943751">
        <w:rPr>
          <w:spacing w:val="27"/>
        </w:rPr>
        <w:t xml:space="preserve"> </w:t>
      </w:r>
      <w:r w:rsidR="00943751">
        <w:t>le</w:t>
      </w:r>
      <w:r w:rsidR="00943751">
        <w:rPr>
          <w:spacing w:val="27"/>
        </w:rPr>
        <w:t xml:space="preserve"> </w:t>
      </w:r>
      <w:r w:rsidR="00943751">
        <w:t>comunicazioni</w:t>
      </w:r>
      <w:r w:rsidR="00943751">
        <w:rPr>
          <w:spacing w:val="28"/>
        </w:rPr>
        <w:t xml:space="preserve"> </w:t>
      </w:r>
      <w:r w:rsidR="00943751">
        <w:t>che</w:t>
      </w:r>
      <w:r w:rsidR="00943751">
        <w:rPr>
          <w:spacing w:val="26"/>
        </w:rPr>
        <w:t xml:space="preserve"> </w:t>
      </w:r>
      <w:r w:rsidR="00943751">
        <w:t>il</w:t>
      </w:r>
      <w:r w:rsidR="00943751">
        <w:rPr>
          <w:spacing w:val="28"/>
        </w:rPr>
        <w:t xml:space="preserve"> </w:t>
      </w:r>
      <w:r w:rsidR="00943751">
        <w:t>beneficiario</w:t>
      </w:r>
      <w:r w:rsidR="00943751">
        <w:rPr>
          <w:spacing w:val="29"/>
        </w:rPr>
        <w:t xml:space="preserve"> </w:t>
      </w:r>
      <w:r w:rsidR="00943751">
        <w:t>è</w:t>
      </w:r>
      <w:r w:rsidR="00943751">
        <w:rPr>
          <w:spacing w:val="26"/>
        </w:rPr>
        <w:t xml:space="preserve"> </w:t>
      </w:r>
      <w:r w:rsidR="00943751">
        <w:t>tenuto</w:t>
      </w:r>
      <w:r w:rsidR="00943751">
        <w:rPr>
          <w:spacing w:val="27"/>
        </w:rPr>
        <w:t xml:space="preserve"> </w:t>
      </w:r>
      <w:r w:rsidR="00943751">
        <w:t>a</w:t>
      </w:r>
      <w:r w:rsidR="00943751">
        <w:rPr>
          <w:spacing w:val="26"/>
        </w:rPr>
        <w:t xml:space="preserve"> </w:t>
      </w:r>
      <w:r w:rsidR="00943751">
        <w:t>inoltrare</w:t>
      </w:r>
      <w:r w:rsidR="00943751">
        <w:rPr>
          <w:spacing w:val="26"/>
        </w:rPr>
        <w:t xml:space="preserve"> </w:t>
      </w:r>
      <w:r w:rsidR="00943751">
        <w:t>al</w:t>
      </w:r>
      <w:r w:rsidR="00943751">
        <w:rPr>
          <w:spacing w:val="28"/>
        </w:rPr>
        <w:t xml:space="preserve"> </w:t>
      </w:r>
      <w:r w:rsidR="00943751">
        <w:t>Comune</w:t>
      </w:r>
      <w:r w:rsidR="00943751">
        <w:rPr>
          <w:spacing w:val="26"/>
        </w:rPr>
        <w:t xml:space="preserve"> </w:t>
      </w:r>
      <w:r w:rsidR="00943751">
        <w:t>si</w:t>
      </w:r>
      <w:r w:rsidR="00943751">
        <w:rPr>
          <w:spacing w:val="28"/>
        </w:rPr>
        <w:t xml:space="preserve"> </w:t>
      </w:r>
      <w:r w:rsidR="00943751">
        <w:t>richiede</w:t>
      </w:r>
      <w:r w:rsidR="00943751">
        <w:rPr>
          <w:spacing w:val="26"/>
        </w:rPr>
        <w:t xml:space="preserve"> </w:t>
      </w:r>
      <w:r w:rsidR="00943751">
        <w:t>di</w:t>
      </w:r>
      <w:r w:rsidR="00943751">
        <w:rPr>
          <w:spacing w:val="28"/>
        </w:rPr>
        <w:t xml:space="preserve"> </w:t>
      </w:r>
      <w:r w:rsidR="00943751">
        <w:t>citare sempre il CUP del progetto assegnato in fase di concessione;</w:t>
      </w:r>
    </w:p>
    <w:p w14:paraId="4067F202" w14:textId="77777777" w:rsidR="00715BB8" w:rsidRDefault="00715BB8" w:rsidP="00F34145">
      <w:pPr>
        <w:pStyle w:val="Corpotesto"/>
        <w:spacing w:before="4" w:line="360" w:lineRule="auto"/>
        <w:ind w:left="0"/>
      </w:pPr>
    </w:p>
    <w:p w14:paraId="6EBC1954" w14:textId="77777777" w:rsidR="00715BB8" w:rsidRDefault="00943751" w:rsidP="00F34145">
      <w:pPr>
        <w:pStyle w:val="Titolo1"/>
        <w:spacing w:line="360" w:lineRule="auto"/>
        <w:ind w:right="8"/>
      </w:pPr>
      <w:r>
        <w:t>ARTICOLO</w:t>
      </w:r>
      <w:r>
        <w:rPr>
          <w:spacing w:val="-1"/>
        </w:rPr>
        <w:t xml:space="preserve"> </w:t>
      </w:r>
      <w:r>
        <w:t>13</w:t>
      </w:r>
      <w:r>
        <w:rPr>
          <w:spacing w:val="1"/>
        </w:rPr>
        <w:t xml:space="preserve"> </w:t>
      </w:r>
      <w:r>
        <w:t xml:space="preserve">– CONTROLLI E </w:t>
      </w:r>
      <w:r>
        <w:rPr>
          <w:spacing w:val="-2"/>
        </w:rPr>
        <w:t>MONITORAGGIO</w:t>
      </w:r>
    </w:p>
    <w:p w14:paraId="5D12EAF7" w14:textId="77777777" w:rsidR="00686CB7" w:rsidRDefault="00686CB7" w:rsidP="00F34145">
      <w:pPr>
        <w:spacing w:line="360" w:lineRule="auto"/>
        <w:rPr>
          <w:sz w:val="24"/>
          <w:szCs w:val="24"/>
        </w:rPr>
      </w:pPr>
    </w:p>
    <w:p w14:paraId="337B717B" w14:textId="58C14BA1" w:rsidR="00686CB7" w:rsidRPr="00686CB7" w:rsidRDefault="00686CB7" w:rsidP="00F34145">
      <w:pPr>
        <w:spacing w:line="360" w:lineRule="auto"/>
        <w:jc w:val="both"/>
        <w:rPr>
          <w:sz w:val="24"/>
          <w:szCs w:val="24"/>
        </w:rPr>
      </w:pPr>
      <w:r w:rsidRPr="00686CB7">
        <w:rPr>
          <w:sz w:val="24"/>
          <w:szCs w:val="24"/>
        </w:rPr>
        <w:t xml:space="preserve">Il Comune di </w:t>
      </w:r>
      <w:r w:rsidR="00A16401">
        <w:rPr>
          <w:sz w:val="24"/>
          <w:szCs w:val="24"/>
        </w:rPr>
        <w:t>Campora</w:t>
      </w:r>
      <w:r w:rsidRPr="00686CB7">
        <w:rPr>
          <w:sz w:val="24"/>
          <w:szCs w:val="24"/>
        </w:rPr>
        <w:t>, anche successivamente all’erogazione del contributo, si riserva di effettuare controlli a campione per verificare la veridicità delle dichiarazioni e delle informazioni rese in sede di presentazione della domanda.</w:t>
      </w:r>
    </w:p>
    <w:p w14:paraId="62315E06" w14:textId="77777777" w:rsidR="00715BB8" w:rsidRDefault="00715BB8" w:rsidP="00F34145">
      <w:pPr>
        <w:pStyle w:val="Corpotesto"/>
        <w:spacing w:before="5" w:line="360" w:lineRule="auto"/>
        <w:ind w:left="0"/>
      </w:pPr>
    </w:p>
    <w:p w14:paraId="1AF10424" w14:textId="77777777" w:rsidR="00715BB8" w:rsidRDefault="00943751" w:rsidP="00F34145">
      <w:pPr>
        <w:pStyle w:val="Titolo1"/>
        <w:spacing w:line="360" w:lineRule="auto"/>
        <w:ind w:right="2"/>
      </w:pPr>
      <w:r>
        <w:t>ARTICOLO</w:t>
      </w:r>
      <w:r>
        <w:rPr>
          <w:spacing w:val="-1"/>
        </w:rPr>
        <w:t xml:space="preserve"> </w:t>
      </w:r>
      <w:r>
        <w:t xml:space="preserve">14 – </w:t>
      </w:r>
      <w:r>
        <w:rPr>
          <w:spacing w:val="-2"/>
        </w:rPr>
        <w:t>REVOCHE</w:t>
      </w:r>
    </w:p>
    <w:p w14:paraId="2B38AB80" w14:textId="6EFCB840" w:rsidR="00715BB8" w:rsidRDefault="00943751" w:rsidP="00F34145">
      <w:pPr>
        <w:pStyle w:val="Paragrafoelenco"/>
        <w:numPr>
          <w:ilvl w:val="0"/>
          <w:numId w:val="4"/>
        </w:numPr>
        <w:tabs>
          <w:tab w:val="left" w:pos="494"/>
        </w:tabs>
        <w:spacing w:before="271" w:line="360" w:lineRule="auto"/>
        <w:ind w:right="157" w:firstLine="0"/>
        <w:rPr>
          <w:sz w:val="24"/>
        </w:rPr>
      </w:pPr>
      <w:r>
        <w:rPr>
          <w:sz w:val="24"/>
        </w:rPr>
        <w:t>Nel caso in cui il beneficiario non si renda disponibile ai controlli in loco o non produca i documenti richiesti nel termine di 10 (dieci) giorni dalla ricezione della comunicazione relativa alla notifica di sopralluogo, si procederà alla revoca d’ufficio del contributo.</w:t>
      </w:r>
    </w:p>
    <w:p w14:paraId="38181FD9" w14:textId="77777777" w:rsidR="00715BB8" w:rsidRDefault="00715BB8" w:rsidP="00F34145">
      <w:pPr>
        <w:pStyle w:val="Corpotesto"/>
        <w:spacing w:line="360" w:lineRule="auto"/>
        <w:ind w:left="0"/>
      </w:pPr>
    </w:p>
    <w:p w14:paraId="108A9337" w14:textId="77777777" w:rsidR="00715BB8" w:rsidRDefault="00943751" w:rsidP="00F34145">
      <w:pPr>
        <w:pStyle w:val="Paragrafoelenco"/>
        <w:numPr>
          <w:ilvl w:val="0"/>
          <w:numId w:val="4"/>
        </w:numPr>
        <w:tabs>
          <w:tab w:val="left" w:pos="456"/>
        </w:tabs>
        <w:spacing w:line="360" w:lineRule="auto"/>
        <w:ind w:right="159" w:firstLine="0"/>
        <w:rPr>
          <w:sz w:val="24"/>
        </w:rPr>
      </w:pPr>
      <w:r>
        <w:rPr>
          <w:sz w:val="24"/>
        </w:rPr>
        <w:t>Nel caso in cui, a seguito dei controlli, si verifichi che il contributo è stato erogato al beneficiario in assenza dei requisiti necessari o in presenza di false dichiarazioni, il Comune procede alla revoca totale delle agevolazioni.</w:t>
      </w:r>
    </w:p>
    <w:p w14:paraId="2F3E4E1E" w14:textId="77777777" w:rsidR="00715BB8" w:rsidRDefault="00715BB8" w:rsidP="00F34145">
      <w:pPr>
        <w:pStyle w:val="Corpotesto"/>
        <w:spacing w:line="360" w:lineRule="auto"/>
        <w:ind w:left="0"/>
      </w:pPr>
    </w:p>
    <w:p w14:paraId="0447A407" w14:textId="70357046" w:rsidR="00715BB8" w:rsidRDefault="00943751" w:rsidP="00F34145">
      <w:pPr>
        <w:pStyle w:val="Paragrafoelenco"/>
        <w:numPr>
          <w:ilvl w:val="0"/>
          <w:numId w:val="4"/>
        </w:numPr>
        <w:tabs>
          <w:tab w:val="left" w:pos="454"/>
        </w:tabs>
        <w:spacing w:line="360" w:lineRule="auto"/>
        <w:ind w:right="157" w:firstLine="0"/>
        <w:rPr>
          <w:sz w:val="24"/>
        </w:rPr>
      </w:pPr>
      <w:r>
        <w:rPr>
          <w:sz w:val="24"/>
        </w:rPr>
        <w:t>Qualora</w:t>
      </w:r>
      <w:r>
        <w:rPr>
          <w:spacing w:val="-1"/>
          <w:sz w:val="24"/>
        </w:rPr>
        <w:t xml:space="preserve"> </w:t>
      </w:r>
      <w:r>
        <w:rPr>
          <w:sz w:val="24"/>
        </w:rPr>
        <w:t>la revoca</w:t>
      </w:r>
      <w:r>
        <w:rPr>
          <w:spacing w:val="-1"/>
          <w:sz w:val="24"/>
        </w:rPr>
        <w:t xml:space="preserve"> </w:t>
      </w:r>
      <w:r>
        <w:rPr>
          <w:sz w:val="24"/>
        </w:rPr>
        <w:t>del contributo intervenga</w:t>
      </w:r>
      <w:r>
        <w:rPr>
          <w:spacing w:val="-1"/>
          <w:sz w:val="24"/>
        </w:rPr>
        <w:t xml:space="preserve"> </w:t>
      </w:r>
      <w:r>
        <w:rPr>
          <w:sz w:val="24"/>
        </w:rPr>
        <w:t>dopo la</w:t>
      </w:r>
      <w:r>
        <w:rPr>
          <w:spacing w:val="-1"/>
          <w:sz w:val="24"/>
        </w:rPr>
        <w:t xml:space="preserve"> </w:t>
      </w:r>
      <w:r>
        <w:rPr>
          <w:sz w:val="24"/>
        </w:rPr>
        <w:t>liquidazione</w:t>
      </w:r>
      <w:r>
        <w:rPr>
          <w:spacing w:val="-1"/>
          <w:sz w:val="24"/>
        </w:rPr>
        <w:t xml:space="preserve"> </w:t>
      </w:r>
      <w:r>
        <w:rPr>
          <w:sz w:val="24"/>
        </w:rPr>
        <w:t>dello stesso</w:t>
      </w:r>
      <w:r w:rsidR="00613C63">
        <w:rPr>
          <w:sz w:val="24"/>
        </w:rPr>
        <w:t>,</w:t>
      </w:r>
      <w:r>
        <w:rPr>
          <w:sz w:val="24"/>
        </w:rPr>
        <w:t xml:space="preserve"> si provvederà anche al recupero delle somme eventualmente già erogate, alle quali sarà applicato il tasso d’interesse legale, con riferimento al tasso vigente nel giorno di assunzione al protocollo comunale dell’atto di richiesta di restituzione dell’aiuto erogato.</w:t>
      </w:r>
    </w:p>
    <w:p w14:paraId="4B6C4CD3" w14:textId="77777777" w:rsidR="00715BB8" w:rsidRDefault="00715BB8" w:rsidP="00F34145">
      <w:pPr>
        <w:pStyle w:val="Corpotesto"/>
        <w:spacing w:before="6" w:line="360" w:lineRule="auto"/>
        <w:ind w:left="0"/>
      </w:pPr>
    </w:p>
    <w:p w14:paraId="14CC21E8" w14:textId="77777777" w:rsidR="00715BB8" w:rsidRDefault="00943751" w:rsidP="00F34145">
      <w:pPr>
        <w:pStyle w:val="Titolo1"/>
        <w:spacing w:line="360" w:lineRule="auto"/>
        <w:ind w:right="8"/>
      </w:pPr>
      <w:r>
        <w:t>ARTICOLO</w:t>
      </w:r>
      <w:r>
        <w:rPr>
          <w:spacing w:val="-4"/>
        </w:rPr>
        <w:t xml:space="preserve"> </w:t>
      </w:r>
      <w:r>
        <w:t>15</w:t>
      </w:r>
      <w:r>
        <w:rPr>
          <w:spacing w:val="-1"/>
        </w:rPr>
        <w:t xml:space="preserve"> </w:t>
      </w:r>
      <w:r>
        <w:t>–</w:t>
      </w:r>
      <w:r>
        <w:rPr>
          <w:spacing w:val="-1"/>
        </w:rPr>
        <w:t xml:space="preserve"> </w:t>
      </w:r>
      <w:r>
        <w:t>RESPONSABILE</w:t>
      </w:r>
      <w:r>
        <w:rPr>
          <w:spacing w:val="-1"/>
        </w:rPr>
        <w:t xml:space="preserve"> </w:t>
      </w:r>
      <w:r>
        <w:t>DEL</w:t>
      </w:r>
      <w:r>
        <w:rPr>
          <w:spacing w:val="-1"/>
        </w:rPr>
        <w:t xml:space="preserve"> </w:t>
      </w:r>
      <w:r>
        <w:t>PROCEDIMENTO</w:t>
      </w:r>
      <w:r>
        <w:rPr>
          <w:spacing w:val="-1"/>
        </w:rPr>
        <w:t xml:space="preserve"> </w:t>
      </w:r>
      <w:r>
        <w:t>E</w:t>
      </w:r>
      <w:r>
        <w:rPr>
          <w:spacing w:val="-1"/>
        </w:rPr>
        <w:t xml:space="preserve"> </w:t>
      </w:r>
      <w:r>
        <w:rPr>
          <w:spacing w:val="-2"/>
        </w:rPr>
        <w:t>INFORMAZIONI</w:t>
      </w:r>
    </w:p>
    <w:p w14:paraId="763D804B" w14:textId="77777777" w:rsidR="00715BB8" w:rsidRDefault="00943751" w:rsidP="00F34145">
      <w:pPr>
        <w:pStyle w:val="Paragrafoelenco"/>
        <w:numPr>
          <w:ilvl w:val="0"/>
          <w:numId w:val="3"/>
        </w:numPr>
        <w:tabs>
          <w:tab w:val="left" w:pos="461"/>
        </w:tabs>
        <w:spacing w:before="271" w:line="360" w:lineRule="auto"/>
        <w:ind w:right="160" w:firstLine="0"/>
        <w:rPr>
          <w:sz w:val="24"/>
        </w:rPr>
      </w:pPr>
      <w:r>
        <w:rPr>
          <w:sz w:val="24"/>
        </w:rPr>
        <w:t xml:space="preserve">Il presente Avviso ed i relativi allegati </w:t>
      </w:r>
      <w:r w:rsidRPr="009A02AF">
        <w:rPr>
          <w:sz w:val="24"/>
        </w:rPr>
        <w:t>(Allegato A, Allegato B e Allegato C)</w:t>
      </w:r>
      <w:r>
        <w:rPr>
          <w:sz w:val="24"/>
        </w:rPr>
        <w:t xml:space="preserve"> sono pubblicati sul sito istituzionale del Comune.</w:t>
      </w:r>
    </w:p>
    <w:p w14:paraId="306FB43C" w14:textId="77777777" w:rsidR="00715BB8" w:rsidRDefault="00715BB8" w:rsidP="00F34145">
      <w:pPr>
        <w:pStyle w:val="Corpotesto"/>
        <w:spacing w:line="360" w:lineRule="auto"/>
        <w:ind w:left="0"/>
      </w:pPr>
    </w:p>
    <w:p w14:paraId="4862265B" w14:textId="6329C818" w:rsidR="00715BB8" w:rsidRPr="007849F4" w:rsidRDefault="00943751" w:rsidP="00F34145">
      <w:pPr>
        <w:pStyle w:val="Paragrafoelenco"/>
        <w:numPr>
          <w:ilvl w:val="0"/>
          <w:numId w:val="3"/>
        </w:numPr>
        <w:tabs>
          <w:tab w:val="left" w:pos="566"/>
        </w:tabs>
        <w:spacing w:line="360" w:lineRule="auto"/>
        <w:ind w:right="159" w:firstLine="0"/>
        <w:rPr>
          <w:sz w:val="24"/>
        </w:rPr>
      </w:pPr>
      <w:r>
        <w:rPr>
          <w:sz w:val="24"/>
        </w:rPr>
        <w:t xml:space="preserve">Ulteriori informazioni sulla presente procedura potranno essere richieste tramite invio all’indirizzo </w:t>
      </w:r>
      <w:proofErr w:type="spellStart"/>
      <w:r>
        <w:rPr>
          <w:sz w:val="24"/>
        </w:rPr>
        <w:t>pec</w:t>
      </w:r>
      <w:proofErr w:type="spellEnd"/>
      <w:r>
        <w:rPr>
          <w:sz w:val="24"/>
        </w:rPr>
        <w:t xml:space="preserve">: </w:t>
      </w:r>
      <w:r w:rsidR="007849F4" w:rsidRPr="007849F4">
        <w:rPr>
          <w:sz w:val="24"/>
        </w:rPr>
        <w:t>UTC.CAMPORA@ASMEPEC.IT</w:t>
      </w:r>
    </w:p>
    <w:p w14:paraId="087C3DE9" w14:textId="77777777" w:rsidR="00715BB8" w:rsidRDefault="00943751" w:rsidP="00F34145">
      <w:pPr>
        <w:pStyle w:val="Paragrafoelenco"/>
        <w:numPr>
          <w:ilvl w:val="0"/>
          <w:numId w:val="3"/>
        </w:numPr>
        <w:tabs>
          <w:tab w:val="left" w:pos="480"/>
        </w:tabs>
        <w:spacing w:before="69" w:line="360" w:lineRule="auto"/>
        <w:ind w:right="152" w:firstLine="0"/>
        <w:rPr>
          <w:sz w:val="24"/>
        </w:rPr>
      </w:pPr>
      <w:r>
        <w:rPr>
          <w:sz w:val="24"/>
        </w:rPr>
        <w:t>Il trattamento dei dati inviati dai soggetti interessati si svolgerà in conformità alle disposizioni contenute nel D. Lgs. n. 196/2003 e nel GDPR Reg. UE 2016/679 per finalità unicamente connesse alla procedura di manifestazione di interesse in essere.</w:t>
      </w:r>
    </w:p>
    <w:p w14:paraId="215FC446" w14:textId="203753F1" w:rsidR="00715BB8" w:rsidRDefault="00943751" w:rsidP="00F34145">
      <w:pPr>
        <w:pStyle w:val="Corpotesto"/>
        <w:spacing w:before="1" w:line="360" w:lineRule="auto"/>
        <w:ind w:right="154"/>
        <w:jc w:val="both"/>
      </w:pPr>
      <w:r>
        <w:t xml:space="preserve">Il titolare del trattamento è il Comune di </w:t>
      </w:r>
      <w:r w:rsidR="00A16401">
        <w:t>Campora</w:t>
      </w:r>
      <w:r>
        <w:t xml:space="preserve">, nella persona </w:t>
      </w:r>
      <w:r w:rsidR="00122CF6">
        <w:t>di</w:t>
      </w:r>
      <w:r w:rsidR="007849F4" w:rsidRPr="007849F4">
        <w:t xml:space="preserve"> Ing. Angelo Vertullo</w:t>
      </w:r>
      <w:r w:rsidRPr="007849F4">
        <w:t>;</w:t>
      </w:r>
      <w:r>
        <w:t xml:space="preserve"> il responsabile del trattamento dei dati è il RUP, nella persona </w:t>
      </w:r>
      <w:r w:rsidR="00122CF6">
        <w:t>di</w:t>
      </w:r>
      <w:r w:rsidR="007849F4" w:rsidRPr="007849F4">
        <w:t xml:space="preserve"> Ing. Angelo Vertullo</w:t>
      </w:r>
      <w:r w:rsidRPr="007849F4">
        <w:t>.</w:t>
      </w:r>
    </w:p>
    <w:p w14:paraId="71F986D8" w14:textId="77777777" w:rsidR="00715BB8" w:rsidRDefault="00715BB8" w:rsidP="00F34145">
      <w:pPr>
        <w:pStyle w:val="Corpotesto"/>
        <w:spacing w:before="4" w:line="360" w:lineRule="auto"/>
        <w:ind w:left="0"/>
      </w:pPr>
    </w:p>
    <w:p w14:paraId="0CB70F5F" w14:textId="77777777" w:rsidR="00715BB8" w:rsidRDefault="00943751" w:rsidP="00F34145">
      <w:pPr>
        <w:pStyle w:val="Titolo1"/>
        <w:spacing w:before="1" w:line="360" w:lineRule="auto"/>
      </w:pPr>
      <w:r>
        <w:t>ARTICOLO</w:t>
      </w:r>
      <w:r>
        <w:rPr>
          <w:spacing w:val="-4"/>
        </w:rPr>
        <w:t xml:space="preserve"> </w:t>
      </w:r>
      <w:r>
        <w:t>16</w:t>
      </w:r>
      <w:r>
        <w:rPr>
          <w:spacing w:val="-1"/>
        </w:rPr>
        <w:t xml:space="preserve"> </w:t>
      </w:r>
      <w:r>
        <w:t>–</w:t>
      </w:r>
      <w:r>
        <w:rPr>
          <w:spacing w:val="-1"/>
        </w:rPr>
        <w:t xml:space="preserve"> </w:t>
      </w:r>
      <w:r>
        <w:t>INFORMAZIONI</w:t>
      </w:r>
      <w:r>
        <w:rPr>
          <w:spacing w:val="-1"/>
        </w:rPr>
        <w:t xml:space="preserve"> </w:t>
      </w:r>
      <w:r>
        <w:t>PER</w:t>
      </w:r>
      <w:r>
        <w:rPr>
          <w:spacing w:val="-2"/>
        </w:rPr>
        <w:t xml:space="preserve"> </w:t>
      </w:r>
      <w:r>
        <w:t>LE</w:t>
      </w:r>
      <w:r>
        <w:rPr>
          <w:spacing w:val="1"/>
        </w:rPr>
        <w:t xml:space="preserve"> </w:t>
      </w:r>
      <w:r>
        <w:t>PROCEDURE</w:t>
      </w:r>
      <w:r>
        <w:rPr>
          <w:spacing w:val="-1"/>
        </w:rPr>
        <w:t xml:space="preserve"> </w:t>
      </w:r>
      <w:r>
        <w:t>DI</w:t>
      </w:r>
      <w:r>
        <w:rPr>
          <w:spacing w:val="-1"/>
        </w:rPr>
        <w:t xml:space="preserve"> </w:t>
      </w:r>
      <w:r>
        <w:rPr>
          <w:spacing w:val="-2"/>
        </w:rPr>
        <w:t>ACCESSO</w:t>
      </w:r>
    </w:p>
    <w:p w14:paraId="65D56F93" w14:textId="77777777" w:rsidR="00715BB8" w:rsidRDefault="00943751" w:rsidP="00F34145">
      <w:pPr>
        <w:pStyle w:val="Paragrafoelenco"/>
        <w:numPr>
          <w:ilvl w:val="0"/>
          <w:numId w:val="2"/>
        </w:numPr>
        <w:tabs>
          <w:tab w:val="left" w:pos="454"/>
        </w:tabs>
        <w:spacing w:before="271" w:line="360" w:lineRule="auto"/>
        <w:ind w:hanging="242"/>
        <w:rPr>
          <w:sz w:val="24"/>
        </w:rPr>
      </w:pPr>
      <w:r>
        <w:rPr>
          <w:sz w:val="24"/>
        </w:rPr>
        <w:t>In</w:t>
      </w:r>
      <w:r>
        <w:rPr>
          <w:spacing w:val="-4"/>
          <w:sz w:val="24"/>
        </w:rPr>
        <w:t xml:space="preserve"> </w:t>
      </w:r>
      <w:r>
        <w:rPr>
          <w:sz w:val="24"/>
        </w:rPr>
        <w:t>osservanza</w:t>
      </w:r>
      <w:r>
        <w:rPr>
          <w:spacing w:val="-3"/>
          <w:sz w:val="24"/>
        </w:rPr>
        <w:t xml:space="preserve"> </w:t>
      </w:r>
      <w:r>
        <w:rPr>
          <w:sz w:val="24"/>
        </w:rPr>
        <w:t>dell’art. 8</w:t>
      </w:r>
      <w:r>
        <w:rPr>
          <w:spacing w:val="-2"/>
          <w:sz w:val="24"/>
        </w:rPr>
        <w:t xml:space="preserve"> </w:t>
      </w:r>
      <w:r>
        <w:rPr>
          <w:sz w:val="24"/>
        </w:rPr>
        <w:t>della</w:t>
      </w:r>
      <w:r>
        <w:rPr>
          <w:spacing w:val="-1"/>
          <w:sz w:val="24"/>
        </w:rPr>
        <w:t xml:space="preserve"> </w:t>
      </w:r>
      <w:r>
        <w:rPr>
          <w:sz w:val="24"/>
        </w:rPr>
        <w:t>Legge</w:t>
      </w:r>
      <w:r>
        <w:rPr>
          <w:spacing w:val="-2"/>
          <w:sz w:val="24"/>
        </w:rPr>
        <w:t xml:space="preserve"> </w:t>
      </w:r>
      <w:r>
        <w:rPr>
          <w:sz w:val="24"/>
        </w:rPr>
        <w:t>241/1990</w:t>
      </w:r>
      <w:r>
        <w:rPr>
          <w:spacing w:val="-2"/>
          <w:sz w:val="24"/>
        </w:rPr>
        <w:t xml:space="preserve"> </w:t>
      </w:r>
      <w:r>
        <w:rPr>
          <w:sz w:val="24"/>
        </w:rPr>
        <w:t>e successive</w:t>
      </w:r>
      <w:r>
        <w:rPr>
          <w:spacing w:val="-3"/>
          <w:sz w:val="24"/>
        </w:rPr>
        <w:t xml:space="preserve"> </w:t>
      </w:r>
      <w:r>
        <w:rPr>
          <w:sz w:val="24"/>
        </w:rPr>
        <w:t>modifiche,</w:t>
      </w:r>
      <w:r>
        <w:rPr>
          <w:spacing w:val="-2"/>
          <w:sz w:val="24"/>
        </w:rPr>
        <w:t xml:space="preserve"> </w:t>
      </w:r>
      <w:r>
        <w:rPr>
          <w:sz w:val="24"/>
        </w:rPr>
        <w:t>si</w:t>
      </w:r>
      <w:r>
        <w:rPr>
          <w:spacing w:val="-1"/>
          <w:sz w:val="24"/>
        </w:rPr>
        <w:t xml:space="preserve"> </w:t>
      </w:r>
      <w:r>
        <w:rPr>
          <w:sz w:val="24"/>
        </w:rPr>
        <w:t>comunica</w:t>
      </w:r>
      <w:r>
        <w:rPr>
          <w:spacing w:val="-3"/>
          <w:sz w:val="24"/>
        </w:rPr>
        <w:t xml:space="preserve"> </w:t>
      </w:r>
      <w:r>
        <w:rPr>
          <w:sz w:val="24"/>
        </w:rPr>
        <w:t>quanto</w:t>
      </w:r>
      <w:r>
        <w:rPr>
          <w:spacing w:val="-1"/>
          <w:sz w:val="24"/>
        </w:rPr>
        <w:t xml:space="preserve"> </w:t>
      </w:r>
      <w:r>
        <w:rPr>
          <w:spacing w:val="-2"/>
          <w:sz w:val="24"/>
        </w:rPr>
        <w:t>segue:</w:t>
      </w:r>
    </w:p>
    <w:p w14:paraId="48263FDB" w14:textId="77777777" w:rsidR="00715BB8" w:rsidRDefault="00715BB8" w:rsidP="00F34145">
      <w:pPr>
        <w:pStyle w:val="Corpotesto"/>
        <w:spacing w:line="360" w:lineRule="auto"/>
        <w:ind w:left="0"/>
      </w:pPr>
    </w:p>
    <w:p w14:paraId="7E6C8C25" w14:textId="77777777" w:rsidR="00715BB8" w:rsidRDefault="00943751" w:rsidP="00F34145">
      <w:pPr>
        <w:pStyle w:val="Paragrafoelenco"/>
        <w:numPr>
          <w:ilvl w:val="1"/>
          <w:numId w:val="2"/>
        </w:numPr>
        <w:tabs>
          <w:tab w:val="left" w:pos="470"/>
        </w:tabs>
        <w:spacing w:line="360" w:lineRule="auto"/>
        <w:ind w:right="151" w:firstLine="0"/>
        <w:rPr>
          <w:sz w:val="24"/>
        </w:rPr>
      </w:pPr>
      <w:r>
        <w:rPr>
          <w:sz w:val="24"/>
        </w:rPr>
        <w:t>il procedimento sarà avviato il primo giorno lavorativo successivo alla data di ricevimento delle domande.</w:t>
      </w:r>
      <w:r>
        <w:rPr>
          <w:spacing w:val="-2"/>
          <w:sz w:val="24"/>
        </w:rPr>
        <w:t xml:space="preserve"> </w:t>
      </w:r>
      <w:r>
        <w:rPr>
          <w:sz w:val="24"/>
        </w:rPr>
        <w:t>Nessuna comunicazione</w:t>
      </w:r>
      <w:r>
        <w:rPr>
          <w:spacing w:val="-1"/>
          <w:sz w:val="24"/>
        </w:rPr>
        <w:t xml:space="preserve"> </w:t>
      </w:r>
      <w:r>
        <w:rPr>
          <w:sz w:val="24"/>
        </w:rPr>
        <w:t>ulteriore</w:t>
      </w:r>
      <w:r>
        <w:rPr>
          <w:spacing w:val="-3"/>
          <w:sz w:val="24"/>
        </w:rPr>
        <w:t xml:space="preserve"> </w:t>
      </w:r>
      <w:r>
        <w:rPr>
          <w:sz w:val="24"/>
        </w:rPr>
        <w:t>verrà data</w:t>
      </w:r>
      <w:r>
        <w:rPr>
          <w:spacing w:val="-1"/>
          <w:sz w:val="24"/>
        </w:rPr>
        <w:t xml:space="preserve"> </w:t>
      </w:r>
      <w:r>
        <w:rPr>
          <w:sz w:val="24"/>
        </w:rPr>
        <w:t>in</w:t>
      </w:r>
      <w:r>
        <w:rPr>
          <w:spacing w:val="-1"/>
          <w:sz w:val="24"/>
        </w:rPr>
        <w:t xml:space="preserve"> </w:t>
      </w:r>
      <w:r>
        <w:rPr>
          <w:sz w:val="24"/>
        </w:rPr>
        <w:t>ordine</w:t>
      </w:r>
      <w:r>
        <w:rPr>
          <w:spacing w:val="-1"/>
          <w:sz w:val="24"/>
        </w:rPr>
        <w:t xml:space="preserve"> </w:t>
      </w:r>
      <w:r>
        <w:rPr>
          <w:sz w:val="24"/>
        </w:rPr>
        <w:t>alla fase</w:t>
      </w:r>
      <w:r>
        <w:rPr>
          <w:spacing w:val="-2"/>
          <w:sz w:val="24"/>
        </w:rPr>
        <w:t xml:space="preserve"> </w:t>
      </w:r>
      <w:r>
        <w:rPr>
          <w:sz w:val="24"/>
        </w:rPr>
        <w:t>di</w:t>
      </w:r>
      <w:r>
        <w:rPr>
          <w:spacing w:val="1"/>
          <w:sz w:val="24"/>
        </w:rPr>
        <w:t xml:space="preserve"> </w:t>
      </w:r>
      <w:r>
        <w:rPr>
          <w:sz w:val="24"/>
        </w:rPr>
        <w:t>avvio</w:t>
      </w:r>
      <w:r>
        <w:rPr>
          <w:spacing w:val="-1"/>
          <w:sz w:val="24"/>
        </w:rPr>
        <w:t xml:space="preserve"> </w:t>
      </w:r>
      <w:r>
        <w:rPr>
          <w:sz w:val="24"/>
        </w:rPr>
        <w:t>del</w:t>
      </w:r>
      <w:r>
        <w:rPr>
          <w:spacing w:val="-1"/>
          <w:sz w:val="24"/>
        </w:rPr>
        <w:t xml:space="preserve"> </w:t>
      </w:r>
      <w:r>
        <w:rPr>
          <w:spacing w:val="-2"/>
          <w:sz w:val="24"/>
        </w:rPr>
        <w:t>procedimento;</w:t>
      </w:r>
    </w:p>
    <w:p w14:paraId="2549749C" w14:textId="680904A4" w:rsidR="00715BB8" w:rsidRDefault="00943751" w:rsidP="00F34145">
      <w:pPr>
        <w:pStyle w:val="Paragrafoelenco"/>
        <w:numPr>
          <w:ilvl w:val="1"/>
          <w:numId w:val="2"/>
        </w:numPr>
        <w:tabs>
          <w:tab w:val="left" w:pos="479"/>
        </w:tabs>
        <w:spacing w:before="1" w:line="360" w:lineRule="auto"/>
        <w:ind w:right="159" w:firstLine="0"/>
        <w:rPr>
          <w:sz w:val="24"/>
        </w:rPr>
      </w:pPr>
      <w:r>
        <w:rPr>
          <w:sz w:val="24"/>
        </w:rPr>
        <w:t xml:space="preserve">gli atti del presente procedimento potranno essere visionati presso il Comune di </w:t>
      </w:r>
      <w:r w:rsidR="00A16401">
        <w:rPr>
          <w:sz w:val="24"/>
        </w:rPr>
        <w:t>Campora</w:t>
      </w:r>
      <w:r>
        <w:rPr>
          <w:sz w:val="24"/>
        </w:rPr>
        <w:t xml:space="preserve"> (</w:t>
      </w:r>
      <w:r w:rsidR="000D0B3A">
        <w:rPr>
          <w:sz w:val="24"/>
        </w:rPr>
        <w:t>SA</w:t>
      </w:r>
      <w:r>
        <w:rPr>
          <w:sz w:val="24"/>
        </w:rPr>
        <w:t>);</w:t>
      </w:r>
    </w:p>
    <w:p w14:paraId="4A5759B0" w14:textId="0E0C7F87" w:rsidR="0077442E" w:rsidRPr="0077442E" w:rsidRDefault="005F6784" w:rsidP="00F34145">
      <w:pPr>
        <w:pStyle w:val="Corpotesto"/>
        <w:spacing w:before="4" w:line="360" w:lineRule="auto"/>
        <w:rPr>
          <w:szCs w:val="22"/>
        </w:rPr>
      </w:pPr>
      <w:r>
        <w:rPr>
          <w:szCs w:val="22"/>
        </w:rPr>
        <w:t xml:space="preserve">2. </w:t>
      </w:r>
      <w:r w:rsidR="0077442E" w:rsidRPr="0077442E">
        <w:rPr>
          <w:szCs w:val="22"/>
        </w:rPr>
        <w:t>Avverso i provvedimenti di erogazione dei contributi è ammesso:</w:t>
      </w:r>
    </w:p>
    <w:p w14:paraId="14188723" w14:textId="52F228B3" w:rsidR="0077442E" w:rsidRPr="0077442E" w:rsidRDefault="0077442E" w:rsidP="00F34145">
      <w:pPr>
        <w:pStyle w:val="Corpotesto"/>
        <w:spacing w:before="4" w:line="360" w:lineRule="auto"/>
        <w:rPr>
          <w:szCs w:val="22"/>
        </w:rPr>
      </w:pPr>
      <w:r w:rsidRPr="0077442E">
        <w:rPr>
          <w:szCs w:val="22"/>
        </w:rPr>
        <w:t>a) istanz</w:t>
      </w:r>
      <w:r>
        <w:rPr>
          <w:szCs w:val="22"/>
        </w:rPr>
        <w:t>a</w:t>
      </w:r>
      <w:r w:rsidRPr="0077442E">
        <w:rPr>
          <w:szCs w:val="22"/>
        </w:rPr>
        <w:t xml:space="preserve"> di riesame ai sensi della Legge 241/90;</w:t>
      </w:r>
    </w:p>
    <w:p w14:paraId="60AC4D82" w14:textId="545179B0" w:rsidR="00715BB8" w:rsidRDefault="0077442E" w:rsidP="00F34145">
      <w:pPr>
        <w:pStyle w:val="Corpotesto"/>
        <w:spacing w:before="4" w:line="360" w:lineRule="auto"/>
        <w:rPr>
          <w:szCs w:val="22"/>
        </w:rPr>
      </w:pPr>
      <w:r w:rsidRPr="0077442E">
        <w:rPr>
          <w:szCs w:val="22"/>
        </w:rPr>
        <w:t>b) ricorso giurisdizionale al Tribunale amministrativo regionale o, in alternativa, ricorso straordinario al</w:t>
      </w:r>
      <w:r>
        <w:rPr>
          <w:szCs w:val="22"/>
        </w:rPr>
        <w:t xml:space="preserve"> </w:t>
      </w:r>
      <w:r w:rsidRPr="0077442E">
        <w:rPr>
          <w:szCs w:val="22"/>
        </w:rPr>
        <w:t>Presidente della Repubblica, rispettivamente, entro sessanta e centoventi giorni dalla notifica.</w:t>
      </w:r>
    </w:p>
    <w:p w14:paraId="54B630E0" w14:textId="77777777" w:rsidR="0077442E" w:rsidRPr="0077442E" w:rsidRDefault="0077442E" w:rsidP="00F34145">
      <w:pPr>
        <w:pStyle w:val="Corpotesto"/>
        <w:spacing w:before="4" w:line="360" w:lineRule="auto"/>
        <w:rPr>
          <w:szCs w:val="22"/>
        </w:rPr>
      </w:pPr>
    </w:p>
    <w:p w14:paraId="3E11FC77" w14:textId="77777777" w:rsidR="00715BB8" w:rsidRDefault="00715BB8" w:rsidP="00F34145">
      <w:pPr>
        <w:pStyle w:val="Corpotesto"/>
        <w:spacing w:before="5" w:line="360" w:lineRule="auto"/>
        <w:ind w:left="0"/>
      </w:pPr>
    </w:p>
    <w:p w14:paraId="530F414A" w14:textId="773DD311" w:rsidR="00715BB8" w:rsidRDefault="00943751" w:rsidP="00F34145">
      <w:pPr>
        <w:pStyle w:val="Titolo1"/>
        <w:spacing w:line="360" w:lineRule="auto"/>
        <w:ind w:right="7"/>
      </w:pPr>
      <w:r>
        <w:t>ARTICOLO</w:t>
      </w:r>
      <w:r>
        <w:rPr>
          <w:spacing w:val="-1"/>
        </w:rPr>
        <w:t xml:space="preserve"> </w:t>
      </w:r>
      <w:r>
        <w:t>1</w:t>
      </w:r>
      <w:r w:rsidR="00C814EF">
        <w:t>7</w:t>
      </w:r>
      <w:r>
        <w:t xml:space="preserve"> -</w:t>
      </w:r>
      <w:r>
        <w:rPr>
          <w:spacing w:val="-2"/>
        </w:rPr>
        <w:t xml:space="preserve"> </w:t>
      </w:r>
      <w:r w:rsidR="00A533DC" w:rsidRPr="00A533DC">
        <w:t>CLAUSOLA DI SALVAGUARDIA</w:t>
      </w:r>
    </w:p>
    <w:p w14:paraId="5F692F25" w14:textId="77777777" w:rsidR="005D518E" w:rsidRDefault="005D518E" w:rsidP="00F34145">
      <w:pPr>
        <w:pStyle w:val="Titolo1"/>
        <w:spacing w:line="360" w:lineRule="auto"/>
        <w:ind w:right="7"/>
      </w:pPr>
    </w:p>
    <w:p w14:paraId="10A58FEB" w14:textId="73C68E43" w:rsidR="005D518E" w:rsidRPr="005D518E" w:rsidRDefault="005D518E" w:rsidP="00F34145">
      <w:pPr>
        <w:pStyle w:val="Corpotesto"/>
        <w:spacing w:before="5" w:line="360" w:lineRule="auto"/>
        <w:jc w:val="both"/>
        <w:rPr>
          <w:szCs w:val="22"/>
        </w:rPr>
      </w:pPr>
      <w:r>
        <w:rPr>
          <w:szCs w:val="22"/>
        </w:rPr>
        <w:t xml:space="preserve">1. </w:t>
      </w:r>
      <w:r w:rsidRPr="005D518E">
        <w:rPr>
          <w:szCs w:val="22"/>
        </w:rPr>
        <w:t xml:space="preserve">Il presente Avviso non costituisce obbligazione per il Comune di </w:t>
      </w:r>
      <w:r w:rsidR="00A16401">
        <w:rPr>
          <w:szCs w:val="22"/>
        </w:rPr>
        <w:t>Campora</w:t>
      </w:r>
      <w:r w:rsidRPr="005D518E">
        <w:rPr>
          <w:szCs w:val="22"/>
        </w:rPr>
        <w:t xml:space="preserve"> che si riserva pertanto la facoltà,</w:t>
      </w:r>
      <w:r>
        <w:rPr>
          <w:szCs w:val="22"/>
        </w:rPr>
        <w:t xml:space="preserve"> </w:t>
      </w:r>
      <w:r w:rsidRPr="005D518E">
        <w:rPr>
          <w:szCs w:val="22"/>
        </w:rPr>
        <w:t>in qualsiasi fase del procedimento e per qualsiasi causa, di annullare lo stesso senza che ciò costituisca</w:t>
      </w:r>
      <w:r>
        <w:rPr>
          <w:szCs w:val="22"/>
        </w:rPr>
        <w:t xml:space="preserve"> </w:t>
      </w:r>
      <w:r w:rsidRPr="005D518E">
        <w:rPr>
          <w:szCs w:val="22"/>
        </w:rPr>
        <w:t>motivo di rivalsa a qualsiasi titolo da parte dei soggetti richiedenti.</w:t>
      </w:r>
    </w:p>
    <w:p w14:paraId="151588B0" w14:textId="2E24F6C0" w:rsidR="005D518E" w:rsidRPr="005D518E" w:rsidRDefault="005D518E" w:rsidP="00F34145">
      <w:pPr>
        <w:pStyle w:val="Corpotesto"/>
        <w:spacing w:before="5" w:line="360" w:lineRule="auto"/>
        <w:jc w:val="both"/>
        <w:rPr>
          <w:szCs w:val="22"/>
        </w:rPr>
      </w:pPr>
      <w:r>
        <w:rPr>
          <w:szCs w:val="22"/>
        </w:rPr>
        <w:lastRenderedPageBreak/>
        <w:t xml:space="preserve">2. </w:t>
      </w:r>
      <w:r w:rsidRPr="005D518E">
        <w:rPr>
          <w:szCs w:val="22"/>
        </w:rPr>
        <w:t>In caso di mancata concessione del contributo, i soggetti richiedenti non hanno diritto al rimborso di alcun</w:t>
      </w:r>
      <w:r>
        <w:rPr>
          <w:szCs w:val="22"/>
        </w:rPr>
        <w:t xml:space="preserve"> </w:t>
      </w:r>
      <w:r w:rsidRPr="005D518E">
        <w:rPr>
          <w:szCs w:val="22"/>
        </w:rPr>
        <w:t>onere relativo alla presente procedura, comprese le spese vive.</w:t>
      </w:r>
    </w:p>
    <w:p w14:paraId="51ED9A18" w14:textId="402A4C15" w:rsidR="00715BB8" w:rsidRPr="005D518E" w:rsidRDefault="005D518E" w:rsidP="00F34145">
      <w:pPr>
        <w:pStyle w:val="Corpotesto"/>
        <w:spacing w:before="5" w:line="360" w:lineRule="auto"/>
        <w:jc w:val="both"/>
        <w:rPr>
          <w:szCs w:val="22"/>
        </w:rPr>
      </w:pPr>
      <w:r>
        <w:rPr>
          <w:szCs w:val="22"/>
        </w:rPr>
        <w:t xml:space="preserve">3. </w:t>
      </w:r>
      <w:r w:rsidRPr="005D518E">
        <w:rPr>
          <w:szCs w:val="22"/>
        </w:rPr>
        <w:t>Restano ferme le responsabilità civili, penali, amministrative e contabili dei soggetti destinatari ammessi al</w:t>
      </w:r>
      <w:r>
        <w:rPr>
          <w:szCs w:val="22"/>
        </w:rPr>
        <w:t xml:space="preserve"> </w:t>
      </w:r>
      <w:r w:rsidRPr="005D518E">
        <w:rPr>
          <w:szCs w:val="22"/>
        </w:rPr>
        <w:t>contributo.</w:t>
      </w:r>
    </w:p>
    <w:p w14:paraId="233D6DDA" w14:textId="70259E9F" w:rsidR="00715BB8" w:rsidRDefault="00943751" w:rsidP="00F34145">
      <w:pPr>
        <w:pStyle w:val="Titolo1"/>
        <w:spacing w:line="360" w:lineRule="auto"/>
      </w:pPr>
      <w:r>
        <w:t>ARTICOLO</w:t>
      </w:r>
      <w:r>
        <w:rPr>
          <w:spacing w:val="-3"/>
        </w:rPr>
        <w:t xml:space="preserve"> </w:t>
      </w:r>
      <w:r w:rsidR="005D518E">
        <w:t>1</w:t>
      </w:r>
      <w:r w:rsidR="00C814EF">
        <w:t>8</w:t>
      </w:r>
      <w:r>
        <w:t xml:space="preserve"> – </w:t>
      </w:r>
      <w:r>
        <w:rPr>
          <w:spacing w:val="-2"/>
        </w:rPr>
        <w:t>ALLEGATI</w:t>
      </w:r>
    </w:p>
    <w:p w14:paraId="06AC0397" w14:textId="77777777" w:rsidR="00715BB8" w:rsidRDefault="00943751" w:rsidP="00F34145">
      <w:pPr>
        <w:pStyle w:val="Corpotesto"/>
        <w:spacing w:line="360" w:lineRule="auto"/>
      </w:pPr>
      <w:r>
        <w:t>Allegato</w:t>
      </w:r>
      <w:r>
        <w:rPr>
          <w:spacing w:val="-1"/>
        </w:rPr>
        <w:t xml:space="preserve"> </w:t>
      </w:r>
      <w:r>
        <w:t>A</w:t>
      </w:r>
      <w:r>
        <w:rPr>
          <w:spacing w:val="-1"/>
        </w:rPr>
        <w:t xml:space="preserve"> </w:t>
      </w:r>
      <w:r>
        <w:t>-</w:t>
      </w:r>
      <w:r>
        <w:rPr>
          <w:spacing w:val="-2"/>
        </w:rPr>
        <w:t xml:space="preserve"> </w:t>
      </w:r>
      <w:r>
        <w:t>Schema</w:t>
      </w:r>
      <w:r>
        <w:rPr>
          <w:spacing w:val="-1"/>
        </w:rPr>
        <w:t xml:space="preserve"> </w:t>
      </w:r>
      <w:r>
        <w:t xml:space="preserve">di </w:t>
      </w:r>
      <w:r>
        <w:rPr>
          <w:spacing w:val="-2"/>
        </w:rPr>
        <w:t>domanda</w:t>
      </w:r>
    </w:p>
    <w:p w14:paraId="10125E99" w14:textId="77777777" w:rsidR="00715BB8" w:rsidRDefault="00943751" w:rsidP="00F34145">
      <w:pPr>
        <w:pStyle w:val="Corpotesto"/>
        <w:spacing w:line="360" w:lineRule="auto"/>
        <w:ind w:right="5632"/>
      </w:pPr>
      <w:r>
        <w:t>Allegato B - Schema dichiarazione Allegato</w:t>
      </w:r>
      <w:r>
        <w:rPr>
          <w:spacing w:val="-9"/>
        </w:rPr>
        <w:t xml:space="preserve"> </w:t>
      </w:r>
      <w:r>
        <w:t>C</w:t>
      </w:r>
      <w:r>
        <w:rPr>
          <w:spacing w:val="-8"/>
        </w:rPr>
        <w:t xml:space="preserve"> </w:t>
      </w:r>
      <w:r>
        <w:t>-</w:t>
      </w:r>
      <w:r>
        <w:rPr>
          <w:spacing w:val="-10"/>
        </w:rPr>
        <w:t xml:space="preserve"> </w:t>
      </w:r>
      <w:r>
        <w:t>Schema</w:t>
      </w:r>
      <w:r>
        <w:rPr>
          <w:spacing w:val="-9"/>
        </w:rPr>
        <w:t xml:space="preserve"> </w:t>
      </w:r>
      <w:r>
        <w:t>rendicontazione</w:t>
      </w:r>
    </w:p>
    <w:p w14:paraId="2BC3C38A" w14:textId="77777777" w:rsidR="00715BB8" w:rsidRDefault="00715BB8" w:rsidP="00F34145">
      <w:pPr>
        <w:pStyle w:val="Corpotesto"/>
        <w:spacing w:line="360" w:lineRule="auto"/>
        <w:ind w:left="0"/>
      </w:pPr>
    </w:p>
    <w:p w14:paraId="10314234" w14:textId="77777777" w:rsidR="00715BB8" w:rsidRDefault="00715BB8" w:rsidP="00F34145">
      <w:pPr>
        <w:pStyle w:val="Corpotesto"/>
        <w:spacing w:line="360" w:lineRule="auto"/>
        <w:ind w:left="0"/>
      </w:pPr>
    </w:p>
    <w:p w14:paraId="4CC579CA" w14:textId="289E3E76" w:rsidR="00715BB8" w:rsidRDefault="00943751" w:rsidP="00F34145">
      <w:pPr>
        <w:pStyle w:val="Corpotesto"/>
        <w:spacing w:line="360" w:lineRule="auto"/>
        <w:ind w:left="5069"/>
      </w:pPr>
      <w:r>
        <w:t>IL</w:t>
      </w:r>
      <w:r>
        <w:rPr>
          <w:spacing w:val="-6"/>
        </w:rPr>
        <w:t xml:space="preserve"> </w:t>
      </w:r>
      <w:r>
        <w:t>RESPONSABILE</w:t>
      </w:r>
      <w:r>
        <w:rPr>
          <w:spacing w:val="-1"/>
        </w:rPr>
        <w:t xml:space="preserve"> </w:t>
      </w:r>
      <w:r w:rsidR="004E72CD">
        <w:t>DEL</w:t>
      </w:r>
      <w:r w:rsidR="007849F4">
        <w:t>L’AREA TECNICA</w:t>
      </w:r>
    </w:p>
    <w:p w14:paraId="4EDE1D5D" w14:textId="77777777" w:rsidR="00715BB8" w:rsidRDefault="00715BB8" w:rsidP="00F34145">
      <w:pPr>
        <w:pStyle w:val="Corpotesto"/>
        <w:spacing w:line="360" w:lineRule="auto"/>
        <w:ind w:left="0"/>
      </w:pPr>
    </w:p>
    <w:p w14:paraId="3A19509A" w14:textId="636FD027" w:rsidR="00715BB8" w:rsidRDefault="007849F4" w:rsidP="00F34145">
      <w:pPr>
        <w:pStyle w:val="Corpotesto"/>
        <w:spacing w:line="360" w:lineRule="auto"/>
        <w:ind w:left="6487"/>
      </w:pPr>
      <w:r>
        <w:t>Ing. Angelo Vertullo</w:t>
      </w:r>
    </w:p>
    <w:sectPr w:rsidR="00715BB8">
      <w:pgSz w:w="11910" w:h="16840"/>
      <w:pgMar w:top="1320" w:right="980" w:bottom="280" w:left="92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w:date="2024-11-07T10:22:00Z" w:initials="W">
    <w:p w14:paraId="280AAE45" w14:textId="6D96517D" w:rsidR="00D43567" w:rsidRDefault="00D43567">
      <w:pPr>
        <w:pStyle w:val="Testocommento"/>
      </w:pPr>
      <w:r>
        <w:rPr>
          <w:rStyle w:val="Rimandocommento"/>
        </w:rPr>
        <w:annotationRef/>
      </w:r>
      <w:r w:rsidRPr="00D43567">
        <w:t>Il novero delle spese di gestione è stato ampliato. Dopo consulto ulteriore restiamo sulla posizione della collega Colantuoni di non prevedere il rimborso dei tributi locali anche perché, tecnicamente, non sono definibili SPESE DI GESTIONE tout court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0AAE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71373" w16cex:dateUtc="2024-11-07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0AAE45" w16cid:durableId="2AD713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40F6"/>
    <w:multiLevelType w:val="hybridMultilevel"/>
    <w:tmpl w:val="E1868048"/>
    <w:lvl w:ilvl="0" w:tplc="604248B0">
      <w:start w:val="1"/>
      <w:numFmt w:val="decimal"/>
      <w:lvlText w:val="%1."/>
      <w:lvlJc w:val="left"/>
      <w:pPr>
        <w:ind w:left="9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1" w15:restartNumberingAfterBreak="0">
    <w:nsid w:val="05413BEA"/>
    <w:multiLevelType w:val="hybridMultilevel"/>
    <w:tmpl w:val="0798A23A"/>
    <w:lvl w:ilvl="0" w:tplc="43ACA212">
      <w:start w:val="1"/>
      <w:numFmt w:val="decimal"/>
      <w:lvlText w:val="%1."/>
      <w:lvlJc w:val="left"/>
      <w:pPr>
        <w:ind w:left="572" w:hanging="360"/>
      </w:pPr>
      <w:rPr>
        <w:rFonts w:hint="default"/>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2" w15:restartNumberingAfterBreak="0">
    <w:nsid w:val="06B742AD"/>
    <w:multiLevelType w:val="hybridMultilevel"/>
    <w:tmpl w:val="4B4E6146"/>
    <w:lvl w:ilvl="0" w:tplc="1F125EDE">
      <w:start w:val="1"/>
      <w:numFmt w:val="decimal"/>
      <w:lvlText w:val="%1."/>
      <w:lvlJc w:val="left"/>
      <w:pPr>
        <w:ind w:left="457" w:hanging="245"/>
      </w:pPr>
      <w:rPr>
        <w:rFonts w:ascii="Times New Roman" w:eastAsia="Times New Roman" w:hAnsi="Times New Roman" w:cs="Times New Roman" w:hint="default"/>
        <w:b w:val="0"/>
        <w:bCs w:val="0"/>
        <w:i w:val="0"/>
        <w:iCs w:val="0"/>
        <w:spacing w:val="0"/>
        <w:w w:val="100"/>
        <w:sz w:val="24"/>
        <w:szCs w:val="24"/>
        <w:lang w:val="it-IT" w:eastAsia="en-US" w:bidi="ar-SA"/>
      </w:rPr>
    </w:lvl>
    <w:lvl w:ilvl="1" w:tplc="E086FD64">
      <w:numFmt w:val="bullet"/>
      <w:lvlText w:val="-"/>
      <w:lvlJc w:val="left"/>
      <w:pPr>
        <w:ind w:left="310" w:hanging="168"/>
      </w:pPr>
      <w:rPr>
        <w:rFonts w:ascii="Times New Roman" w:eastAsia="Times New Roman" w:hAnsi="Times New Roman" w:cs="Times New Roman" w:hint="default"/>
        <w:b w:val="0"/>
        <w:bCs w:val="0"/>
        <w:i w:val="0"/>
        <w:iCs w:val="0"/>
        <w:spacing w:val="0"/>
        <w:w w:val="100"/>
        <w:sz w:val="24"/>
        <w:szCs w:val="24"/>
        <w:lang w:val="it-IT" w:eastAsia="en-US" w:bidi="ar-SA"/>
      </w:rPr>
    </w:lvl>
    <w:lvl w:ilvl="2" w:tplc="81700D30">
      <w:numFmt w:val="bullet"/>
      <w:lvlText w:val="•"/>
      <w:lvlJc w:val="left"/>
      <w:pPr>
        <w:ind w:left="1520" w:hanging="168"/>
      </w:pPr>
      <w:rPr>
        <w:rFonts w:hint="default"/>
        <w:lang w:val="it-IT" w:eastAsia="en-US" w:bidi="ar-SA"/>
      </w:rPr>
    </w:lvl>
    <w:lvl w:ilvl="3" w:tplc="54C8FD1A">
      <w:numFmt w:val="bullet"/>
      <w:lvlText w:val="•"/>
      <w:lvlJc w:val="left"/>
      <w:pPr>
        <w:ind w:left="2581" w:hanging="168"/>
      </w:pPr>
      <w:rPr>
        <w:rFonts w:hint="default"/>
        <w:lang w:val="it-IT" w:eastAsia="en-US" w:bidi="ar-SA"/>
      </w:rPr>
    </w:lvl>
    <w:lvl w:ilvl="4" w:tplc="914C76AA">
      <w:numFmt w:val="bullet"/>
      <w:lvlText w:val="•"/>
      <w:lvlJc w:val="left"/>
      <w:pPr>
        <w:ind w:left="3642" w:hanging="168"/>
      </w:pPr>
      <w:rPr>
        <w:rFonts w:hint="default"/>
        <w:lang w:val="it-IT" w:eastAsia="en-US" w:bidi="ar-SA"/>
      </w:rPr>
    </w:lvl>
    <w:lvl w:ilvl="5" w:tplc="F7867EBA">
      <w:numFmt w:val="bullet"/>
      <w:lvlText w:val="•"/>
      <w:lvlJc w:val="left"/>
      <w:pPr>
        <w:ind w:left="4702" w:hanging="168"/>
      </w:pPr>
      <w:rPr>
        <w:rFonts w:hint="default"/>
        <w:lang w:val="it-IT" w:eastAsia="en-US" w:bidi="ar-SA"/>
      </w:rPr>
    </w:lvl>
    <w:lvl w:ilvl="6" w:tplc="230C0FB0">
      <w:numFmt w:val="bullet"/>
      <w:lvlText w:val="•"/>
      <w:lvlJc w:val="left"/>
      <w:pPr>
        <w:ind w:left="5763" w:hanging="168"/>
      </w:pPr>
      <w:rPr>
        <w:rFonts w:hint="default"/>
        <w:lang w:val="it-IT" w:eastAsia="en-US" w:bidi="ar-SA"/>
      </w:rPr>
    </w:lvl>
    <w:lvl w:ilvl="7" w:tplc="41084C6E">
      <w:numFmt w:val="bullet"/>
      <w:lvlText w:val="•"/>
      <w:lvlJc w:val="left"/>
      <w:pPr>
        <w:ind w:left="6824" w:hanging="168"/>
      </w:pPr>
      <w:rPr>
        <w:rFonts w:hint="default"/>
        <w:lang w:val="it-IT" w:eastAsia="en-US" w:bidi="ar-SA"/>
      </w:rPr>
    </w:lvl>
    <w:lvl w:ilvl="8" w:tplc="66A08FCE">
      <w:numFmt w:val="bullet"/>
      <w:lvlText w:val="•"/>
      <w:lvlJc w:val="left"/>
      <w:pPr>
        <w:ind w:left="7884" w:hanging="168"/>
      </w:pPr>
      <w:rPr>
        <w:rFonts w:hint="default"/>
        <w:lang w:val="it-IT" w:eastAsia="en-US" w:bidi="ar-SA"/>
      </w:rPr>
    </w:lvl>
  </w:abstractNum>
  <w:abstractNum w:abstractNumId="3" w15:restartNumberingAfterBreak="0">
    <w:nsid w:val="0FC124B4"/>
    <w:multiLevelType w:val="hybridMultilevel"/>
    <w:tmpl w:val="B28ACDAC"/>
    <w:lvl w:ilvl="0" w:tplc="DEA04300">
      <w:start w:val="1"/>
      <w:numFmt w:val="decimal"/>
      <w:lvlText w:val="%1."/>
      <w:lvlJc w:val="left"/>
      <w:pPr>
        <w:ind w:left="514" w:hanging="303"/>
      </w:pPr>
      <w:rPr>
        <w:rFonts w:ascii="Times New Roman" w:eastAsia="Times New Roman" w:hAnsi="Times New Roman" w:cs="Times New Roman" w:hint="default"/>
        <w:b w:val="0"/>
        <w:bCs w:val="0"/>
        <w:i w:val="0"/>
        <w:iCs w:val="0"/>
        <w:spacing w:val="0"/>
        <w:w w:val="100"/>
        <w:sz w:val="24"/>
        <w:szCs w:val="24"/>
        <w:lang w:val="it-IT" w:eastAsia="en-US" w:bidi="ar-SA"/>
      </w:rPr>
    </w:lvl>
    <w:lvl w:ilvl="1" w:tplc="DC6841B0">
      <w:numFmt w:val="bullet"/>
      <w:lvlText w:val="-"/>
      <w:lvlJc w:val="left"/>
      <w:pPr>
        <w:ind w:left="212"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2" w:tplc="545CDC50">
      <w:numFmt w:val="bullet"/>
      <w:lvlText w:val="•"/>
      <w:lvlJc w:val="left"/>
      <w:pPr>
        <w:ind w:left="1574" w:hanging="140"/>
      </w:pPr>
      <w:rPr>
        <w:rFonts w:hint="default"/>
        <w:lang w:val="it-IT" w:eastAsia="en-US" w:bidi="ar-SA"/>
      </w:rPr>
    </w:lvl>
    <w:lvl w:ilvl="3" w:tplc="7EB44DDA">
      <w:numFmt w:val="bullet"/>
      <w:lvlText w:val="•"/>
      <w:lvlJc w:val="left"/>
      <w:pPr>
        <w:ind w:left="2628" w:hanging="140"/>
      </w:pPr>
      <w:rPr>
        <w:rFonts w:hint="default"/>
        <w:lang w:val="it-IT" w:eastAsia="en-US" w:bidi="ar-SA"/>
      </w:rPr>
    </w:lvl>
    <w:lvl w:ilvl="4" w:tplc="34B8EBFA">
      <w:numFmt w:val="bullet"/>
      <w:lvlText w:val="•"/>
      <w:lvlJc w:val="left"/>
      <w:pPr>
        <w:ind w:left="3682" w:hanging="140"/>
      </w:pPr>
      <w:rPr>
        <w:rFonts w:hint="default"/>
        <w:lang w:val="it-IT" w:eastAsia="en-US" w:bidi="ar-SA"/>
      </w:rPr>
    </w:lvl>
    <w:lvl w:ilvl="5" w:tplc="77544A16">
      <w:numFmt w:val="bullet"/>
      <w:lvlText w:val="•"/>
      <w:lvlJc w:val="left"/>
      <w:pPr>
        <w:ind w:left="4736" w:hanging="140"/>
      </w:pPr>
      <w:rPr>
        <w:rFonts w:hint="default"/>
        <w:lang w:val="it-IT" w:eastAsia="en-US" w:bidi="ar-SA"/>
      </w:rPr>
    </w:lvl>
    <w:lvl w:ilvl="6" w:tplc="9E5CB4D6">
      <w:numFmt w:val="bullet"/>
      <w:lvlText w:val="•"/>
      <w:lvlJc w:val="left"/>
      <w:pPr>
        <w:ind w:left="5790" w:hanging="140"/>
      </w:pPr>
      <w:rPr>
        <w:rFonts w:hint="default"/>
        <w:lang w:val="it-IT" w:eastAsia="en-US" w:bidi="ar-SA"/>
      </w:rPr>
    </w:lvl>
    <w:lvl w:ilvl="7" w:tplc="1D6C3B50">
      <w:numFmt w:val="bullet"/>
      <w:lvlText w:val="•"/>
      <w:lvlJc w:val="left"/>
      <w:pPr>
        <w:ind w:left="6844" w:hanging="140"/>
      </w:pPr>
      <w:rPr>
        <w:rFonts w:hint="default"/>
        <w:lang w:val="it-IT" w:eastAsia="en-US" w:bidi="ar-SA"/>
      </w:rPr>
    </w:lvl>
    <w:lvl w:ilvl="8" w:tplc="B44AFBA4">
      <w:numFmt w:val="bullet"/>
      <w:lvlText w:val="•"/>
      <w:lvlJc w:val="left"/>
      <w:pPr>
        <w:ind w:left="7898" w:hanging="140"/>
      </w:pPr>
      <w:rPr>
        <w:rFonts w:hint="default"/>
        <w:lang w:val="it-IT" w:eastAsia="en-US" w:bidi="ar-SA"/>
      </w:rPr>
    </w:lvl>
  </w:abstractNum>
  <w:abstractNum w:abstractNumId="4" w15:restartNumberingAfterBreak="0">
    <w:nsid w:val="1FFA71BB"/>
    <w:multiLevelType w:val="hybridMultilevel"/>
    <w:tmpl w:val="B6D468F0"/>
    <w:lvl w:ilvl="0" w:tplc="40D45E76">
      <w:start w:val="1"/>
      <w:numFmt w:val="lowerLetter"/>
      <w:lvlText w:val="%1."/>
      <w:lvlJc w:val="left"/>
      <w:pPr>
        <w:ind w:left="1495"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04100019" w:tentative="1">
      <w:start w:val="1"/>
      <w:numFmt w:val="lowerLetter"/>
      <w:lvlText w:val="%2."/>
      <w:lvlJc w:val="left"/>
      <w:pPr>
        <w:ind w:left="2372" w:hanging="360"/>
      </w:pPr>
    </w:lvl>
    <w:lvl w:ilvl="2" w:tplc="0410001B" w:tentative="1">
      <w:start w:val="1"/>
      <w:numFmt w:val="lowerRoman"/>
      <w:lvlText w:val="%3."/>
      <w:lvlJc w:val="right"/>
      <w:pPr>
        <w:ind w:left="3092" w:hanging="180"/>
      </w:pPr>
    </w:lvl>
    <w:lvl w:ilvl="3" w:tplc="0410000F" w:tentative="1">
      <w:start w:val="1"/>
      <w:numFmt w:val="decimal"/>
      <w:lvlText w:val="%4."/>
      <w:lvlJc w:val="left"/>
      <w:pPr>
        <w:ind w:left="3812" w:hanging="360"/>
      </w:pPr>
    </w:lvl>
    <w:lvl w:ilvl="4" w:tplc="04100019" w:tentative="1">
      <w:start w:val="1"/>
      <w:numFmt w:val="lowerLetter"/>
      <w:lvlText w:val="%5."/>
      <w:lvlJc w:val="left"/>
      <w:pPr>
        <w:ind w:left="4532" w:hanging="360"/>
      </w:pPr>
    </w:lvl>
    <w:lvl w:ilvl="5" w:tplc="0410001B" w:tentative="1">
      <w:start w:val="1"/>
      <w:numFmt w:val="lowerRoman"/>
      <w:lvlText w:val="%6."/>
      <w:lvlJc w:val="right"/>
      <w:pPr>
        <w:ind w:left="5252" w:hanging="180"/>
      </w:pPr>
    </w:lvl>
    <w:lvl w:ilvl="6" w:tplc="0410000F" w:tentative="1">
      <w:start w:val="1"/>
      <w:numFmt w:val="decimal"/>
      <w:lvlText w:val="%7."/>
      <w:lvlJc w:val="left"/>
      <w:pPr>
        <w:ind w:left="5972" w:hanging="360"/>
      </w:pPr>
    </w:lvl>
    <w:lvl w:ilvl="7" w:tplc="04100019" w:tentative="1">
      <w:start w:val="1"/>
      <w:numFmt w:val="lowerLetter"/>
      <w:lvlText w:val="%8."/>
      <w:lvlJc w:val="left"/>
      <w:pPr>
        <w:ind w:left="6692" w:hanging="360"/>
      </w:pPr>
    </w:lvl>
    <w:lvl w:ilvl="8" w:tplc="0410001B" w:tentative="1">
      <w:start w:val="1"/>
      <w:numFmt w:val="lowerRoman"/>
      <w:lvlText w:val="%9."/>
      <w:lvlJc w:val="right"/>
      <w:pPr>
        <w:ind w:left="7412" w:hanging="180"/>
      </w:pPr>
    </w:lvl>
  </w:abstractNum>
  <w:abstractNum w:abstractNumId="5" w15:restartNumberingAfterBreak="0">
    <w:nsid w:val="21D35095"/>
    <w:multiLevelType w:val="hybridMultilevel"/>
    <w:tmpl w:val="59B84184"/>
    <w:lvl w:ilvl="0" w:tplc="DC6841B0">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6" w15:restartNumberingAfterBreak="0">
    <w:nsid w:val="2C4211E1"/>
    <w:multiLevelType w:val="hybridMultilevel"/>
    <w:tmpl w:val="0D04C128"/>
    <w:lvl w:ilvl="0" w:tplc="D814FA42">
      <w:start w:val="1"/>
      <w:numFmt w:val="decimal"/>
      <w:lvlText w:val="%1."/>
      <w:lvlJc w:val="left"/>
      <w:pPr>
        <w:ind w:left="212" w:hanging="255"/>
      </w:pPr>
      <w:rPr>
        <w:rFonts w:ascii="Times New Roman" w:eastAsia="Times New Roman" w:hAnsi="Times New Roman" w:cs="Times New Roman" w:hint="default"/>
        <w:b w:val="0"/>
        <w:bCs w:val="0"/>
        <w:i w:val="0"/>
        <w:iCs w:val="0"/>
        <w:spacing w:val="0"/>
        <w:w w:val="100"/>
        <w:sz w:val="24"/>
        <w:szCs w:val="24"/>
        <w:lang w:val="it-IT" w:eastAsia="en-US" w:bidi="ar-SA"/>
      </w:rPr>
    </w:lvl>
    <w:lvl w:ilvl="1" w:tplc="40D45E76">
      <w:start w:val="1"/>
      <w:numFmt w:val="lowerLetter"/>
      <w:lvlText w:val="%2."/>
      <w:lvlJc w:val="left"/>
      <w:pPr>
        <w:ind w:left="212" w:hanging="276"/>
      </w:pPr>
      <w:rPr>
        <w:rFonts w:ascii="Times New Roman" w:eastAsia="Times New Roman" w:hAnsi="Times New Roman" w:cs="Times New Roman" w:hint="default"/>
        <w:b w:val="0"/>
        <w:bCs w:val="0"/>
        <w:i w:val="0"/>
        <w:iCs w:val="0"/>
        <w:spacing w:val="-1"/>
        <w:w w:val="100"/>
        <w:sz w:val="24"/>
        <w:szCs w:val="24"/>
        <w:lang w:val="it-IT" w:eastAsia="en-US" w:bidi="ar-SA"/>
      </w:rPr>
    </w:lvl>
    <w:lvl w:ilvl="2" w:tplc="4244AAEA">
      <w:numFmt w:val="bullet"/>
      <w:lvlText w:val="•"/>
      <w:lvlJc w:val="left"/>
      <w:pPr>
        <w:ind w:left="2177" w:hanging="276"/>
      </w:pPr>
      <w:rPr>
        <w:rFonts w:hint="default"/>
        <w:lang w:val="it-IT" w:eastAsia="en-US" w:bidi="ar-SA"/>
      </w:rPr>
    </w:lvl>
    <w:lvl w:ilvl="3" w:tplc="53F8CB42">
      <w:numFmt w:val="bullet"/>
      <w:lvlText w:val="•"/>
      <w:lvlJc w:val="left"/>
      <w:pPr>
        <w:ind w:left="3155" w:hanging="276"/>
      </w:pPr>
      <w:rPr>
        <w:rFonts w:hint="default"/>
        <w:lang w:val="it-IT" w:eastAsia="en-US" w:bidi="ar-SA"/>
      </w:rPr>
    </w:lvl>
    <w:lvl w:ilvl="4" w:tplc="2376C790">
      <w:numFmt w:val="bullet"/>
      <w:lvlText w:val="•"/>
      <w:lvlJc w:val="left"/>
      <w:pPr>
        <w:ind w:left="4134" w:hanging="276"/>
      </w:pPr>
      <w:rPr>
        <w:rFonts w:hint="default"/>
        <w:lang w:val="it-IT" w:eastAsia="en-US" w:bidi="ar-SA"/>
      </w:rPr>
    </w:lvl>
    <w:lvl w:ilvl="5" w:tplc="8CC27AD2">
      <w:numFmt w:val="bullet"/>
      <w:lvlText w:val="•"/>
      <w:lvlJc w:val="left"/>
      <w:pPr>
        <w:ind w:left="5113" w:hanging="276"/>
      </w:pPr>
      <w:rPr>
        <w:rFonts w:hint="default"/>
        <w:lang w:val="it-IT" w:eastAsia="en-US" w:bidi="ar-SA"/>
      </w:rPr>
    </w:lvl>
    <w:lvl w:ilvl="6" w:tplc="5FC474BE">
      <w:numFmt w:val="bullet"/>
      <w:lvlText w:val="•"/>
      <w:lvlJc w:val="left"/>
      <w:pPr>
        <w:ind w:left="6091" w:hanging="276"/>
      </w:pPr>
      <w:rPr>
        <w:rFonts w:hint="default"/>
        <w:lang w:val="it-IT" w:eastAsia="en-US" w:bidi="ar-SA"/>
      </w:rPr>
    </w:lvl>
    <w:lvl w:ilvl="7" w:tplc="2FC4BF7C">
      <w:numFmt w:val="bullet"/>
      <w:lvlText w:val="•"/>
      <w:lvlJc w:val="left"/>
      <w:pPr>
        <w:ind w:left="7070" w:hanging="276"/>
      </w:pPr>
      <w:rPr>
        <w:rFonts w:hint="default"/>
        <w:lang w:val="it-IT" w:eastAsia="en-US" w:bidi="ar-SA"/>
      </w:rPr>
    </w:lvl>
    <w:lvl w:ilvl="8" w:tplc="A9F48F72">
      <w:numFmt w:val="bullet"/>
      <w:lvlText w:val="•"/>
      <w:lvlJc w:val="left"/>
      <w:pPr>
        <w:ind w:left="8049" w:hanging="276"/>
      </w:pPr>
      <w:rPr>
        <w:rFonts w:hint="default"/>
        <w:lang w:val="it-IT" w:eastAsia="en-US" w:bidi="ar-SA"/>
      </w:rPr>
    </w:lvl>
  </w:abstractNum>
  <w:abstractNum w:abstractNumId="7" w15:restartNumberingAfterBreak="0">
    <w:nsid w:val="374C2FE1"/>
    <w:multiLevelType w:val="hybridMultilevel"/>
    <w:tmpl w:val="F048979A"/>
    <w:lvl w:ilvl="0" w:tplc="76844A80">
      <w:start w:val="1"/>
      <w:numFmt w:val="decimal"/>
      <w:lvlText w:val="%1."/>
      <w:lvlJc w:val="left"/>
      <w:pPr>
        <w:ind w:left="212" w:hanging="252"/>
      </w:pPr>
      <w:rPr>
        <w:rFonts w:ascii="Times New Roman" w:eastAsia="Times New Roman" w:hAnsi="Times New Roman" w:cs="Times New Roman" w:hint="default"/>
        <w:b w:val="0"/>
        <w:bCs w:val="0"/>
        <w:i w:val="0"/>
        <w:iCs w:val="0"/>
        <w:spacing w:val="0"/>
        <w:w w:val="100"/>
        <w:sz w:val="24"/>
        <w:szCs w:val="24"/>
        <w:lang w:val="it-IT" w:eastAsia="en-US" w:bidi="ar-SA"/>
      </w:rPr>
    </w:lvl>
    <w:lvl w:ilvl="1" w:tplc="690EC60A">
      <w:numFmt w:val="bullet"/>
      <w:lvlText w:val="•"/>
      <w:lvlJc w:val="left"/>
      <w:pPr>
        <w:ind w:left="1198" w:hanging="252"/>
      </w:pPr>
      <w:rPr>
        <w:rFonts w:hint="default"/>
        <w:lang w:val="it-IT" w:eastAsia="en-US" w:bidi="ar-SA"/>
      </w:rPr>
    </w:lvl>
    <w:lvl w:ilvl="2" w:tplc="E76813E8">
      <w:numFmt w:val="bullet"/>
      <w:lvlText w:val="•"/>
      <w:lvlJc w:val="left"/>
      <w:pPr>
        <w:ind w:left="2177" w:hanging="252"/>
      </w:pPr>
      <w:rPr>
        <w:rFonts w:hint="default"/>
        <w:lang w:val="it-IT" w:eastAsia="en-US" w:bidi="ar-SA"/>
      </w:rPr>
    </w:lvl>
    <w:lvl w:ilvl="3" w:tplc="03D0A1E8">
      <w:numFmt w:val="bullet"/>
      <w:lvlText w:val="•"/>
      <w:lvlJc w:val="left"/>
      <w:pPr>
        <w:ind w:left="3155" w:hanging="252"/>
      </w:pPr>
      <w:rPr>
        <w:rFonts w:hint="default"/>
        <w:lang w:val="it-IT" w:eastAsia="en-US" w:bidi="ar-SA"/>
      </w:rPr>
    </w:lvl>
    <w:lvl w:ilvl="4" w:tplc="D540A8DC">
      <w:numFmt w:val="bullet"/>
      <w:lvlText w:val="•"/>
      <w:lvlJc w:val="left"/>
      <w:pPr>
        <w:ind w:left="4134" w:hanging="252"/>
      </w:pPr>
      <w:rPr>
        <w:rFonts w:hint="default"/>
        <w:lang w:val="it-IT" w:eastAsia="en-US" w:bidi="ar-SA"/>
      </w:rPr>
    </w:lvl>
    <w:lvl w:ilvl="5" w:tplc="783C0892">
      <w:numFmt w:val="bullet"/>
      <w:lvlText w:val="•"/>
      <w:lvlJc w:val="left"/>
      <w:pPr>
        <w:ind w:left="5113" w:hanging="252"/>
      </w:pPr>
      <w:rPr>
        <w:rFonts w:hint="default"/>
        <w:lang w:val="it-IT" w:eastAsia="en-US" w:bidi="ar-SA"/>
      </w:rPr>
    </w:lvl>
    <w:lvl w:ilvl="6" w:tplc="03F4EB28">
      <w:numFmt w:val="bullet"/>
      <w:lvlText w:val="•"/>
      <w:lvlJc w:val="left"/>
      <w:pPr>
        <w:ind w:left="6091" w:hanging="252"/>
      </w:pPr>
      <w:rPr>
        <w:rFonts w:hint="default"/>
        <w:lang w:val="it-IT" w:eastAsia="en-US" w:bidi="ar-SA"/>
      </w:rPr>
    </w:lvl>
    <w:lvl w:ilvl="7" w:tplc="04A2F3C8">
      <w:numFmt w:val="bullet"/>
      <w:lvlText w:val="•"/>
      <w:lvlJc w:val="left"/>
      <w:pPr>
        <w:ind w:left="7070" w:hanging="252"/>
      </w:pPr>
      <w:rPr>
        <w:rFonts w:hint="default"/>
        <w:lang w:val="it-IT" w:eastAsia="en-US" w:bidi="ar-SA"/>
      </w:rPr>
    </w:lvl>
    <w:lvl w:ilvl="8" w:tplc="C0061FF0">
      <w:numFmt w:val="bullet"/>
      <w:lvlText w:val="•"/>
      <w:lvlJc w:val="left"/>
      <w:pPr>
        <w:ind w:left="8049" w:hanging="252"/>
      </w:pPr>
      <w:rPr>
        <w:rFonts w:hint="default"/>
        <w:lang w:val="it-IT" w:eastAsia="en-US" w:bidi="ar-SA"/>
      </w:rPr>
    </w:lvl>
  </w:abstractNum>
  <w:abstractNum w:abstractNumId="8" w15:restartNumberingAfterBreak="0">
    <w:nsid w:val="38152F74"/>
    <w:multiLevelType w:val="hybridMultilevel"/>
    <w:tmpl w:val="5AEA3224"/>
    <w:lvl w:ilvl="0" w:tplc="02664A06">
      <w:start w:val="1"/>
      <w:numFmt w:val="decimal"/>
      <w:lvlText w:val="%1."/>
      <w:lvlJc w:val="left"/>
      <w:pPr>
        <w:ind w:left="212" w:hanging="262"/>
      </w:pPr>
      <w:rPr>
        <w:rFonts w:ascii="Times New Roman" w:eastAsia="Times New Roman" w:hAnsi="Times New Roman" w:cs="Times New Roman" w:hint="default"/>
        <w:b w:val="0"/>
        <w:bCs w:val="0"/>
        <w:i w:val="0"/>
        <w:iCs w:val="0"/>
        <w:spacing w:val="0"/>
        <w:w w:val="100"/>
        <w:sz w:val="24"/>
        <w:szCs w:val="24"/>
        <w:lang w:val="it-IT" w:eastAsia="en-US" w:bidi="ar-SA"/>
      </w:rPr>
    </w:lvl>
    <w:lvl w:ilvl="1" w:tplc="34AE5100">
      <w:numFmt w:val="bullet"/>
      <w:lvlText w:val="•"/>
      <w:lvlJc w:val="left"/>
      <w:pPr>
        <w:ind w:left="1198" w:hanging="262"/>
      </w:pPr>
      <w:rPr>
        <w:rFonts w:hint="default"/>
        <w:lang w:val="it-IT" w:eastAsia="en-US" w:bidi="ar-SA"/>
      </w:rPr>
    </w:lvl>
    <w:lvl w:ilvl="2" w:tplc="E6305AC4">
      <w:numFmt w:val="bullet"/>
      <w:lvlText w:val="•"/>
      <w:lvlJc w:val="left"/>
      <w:pPr>
        <w:ind w:left="2177" w:hanging="262"/>
      </w:pPr>
      <w:rPr>
        <w:rFonts w:hint="default"/>
        <w:lang w:val="it-IT" w:eastAsia="en-US" w:bidi="ar-SA"/>
      </w:rPr>
    </w:lvl>
    <w:lvl w:ilvl="3" w:tplc="9FA276FE">
      <w:numFmt w:val="bullet"/>
      <w:lvlText w:val="•"/>
      <w:lvlJc w:val="left"/>
      <w:pPr>
        <w:ind w:left="3155" w:hanging="262"/>
      </w:pPr>
      <w:rPr>
        <w:rFonts w:hint="default"/>
        <w:lang w:val="it-IT" w:eastAsia="en-US" w:bidi="ar-SA"/>
      </w:rPr>
    </w:lvl>
    <w:lvl w:ilvl="4" w:tplc="5F92D524">
      <w:numFmt w:val="bullet"/>
      <w:lvlText w:val="•"/>
      <w:lvlJc w:val="left"/>
      <w:pPr>
        <w:ind w:left="4134" w:hanging="262"/>
      </w:pPr>
      <w:rPr>
        <w:rFonts w:hint="default"/>
        <w:lang w:val="it-IT" w:eastAsia="en-US" w:bidi="ar-SA"/>
      </w:rPr>
    </w:lvl>
    <w:lvl w:ilvl="5" w:tplc="7C38EAC8">
      <w:numFmt w:val="bullet"/>
      <w:lvlText w:val="•"/>
      <w:lvlJc w:val="left"/>
      <w:pPr>
        <w:ind w:left="5113" w:hanging="262"/>
      </w:pPr>
      <w:rPr>
        <w:rFonts w:hint="default"/>
        <w:lang w:val="it-IT" w:eastAsia="en-US" w:bidi="ar-SA"/>
      </w:rPr>
    </w:lvl>
    <w:lvl w:ilvl="6" w:tplc="B61CCFAE">
      <w:numFmt w:val="bullet"/>
      <w:lvlText w:val="•"/>
      <w:lvlJc w:val="left"/>
      <w:pPr>
        <w:ind w:left="6091" w:hanging="262"/>
      </w:pPr>
      <w:rPr>
        <w:rFonts w:hint="default"/>
        <w:lang w:val="it-IT" w:eastAsia="en-US" w:bidi="ar-SA"/>
      </w:rPr>
    </w:lvl>
    <w:lvl w:ilvl="7" w:tplc="FE8CE894">
      <w:numFmt w:val="bullet"/>
      <w:lvlText w:val="•"/>
      <w:lvlJc w:val="left"/>
      <w:pPr>
        <w:ind w:left="7070" w:hanging="262"/>
      </w:pPr>
      <w:rPr>
        <w:rFonts w:hint="default"/>
        <w:lang w:val="it-IT" w:eastAsia="en-US" w:bidi="ar-SA"/>
      </w:rPr>
    </w:lvl>
    <w:lvl w:ilvl="8" w:tplc="25D83CC0">
      <w:numFmt w:val="bullet"/>
      <w:lvlText w:val="•"/>
      <w:lvlJc w:val="left"/>
      <w:pPr>
        <w:ind w:left="8049" w:hanging="262"/>
      </w:pPr>
      <w:rPr>
        <w:rFonts w:hint="default"/>
        <w:lang w:val="it-IT" w:eastAsia="en-US" w:bidi="ar-SA"/>
      </w:rPr>
    </w:lvl>
  </w:abstractNum>
  <w:abstractNum w:abstractNumId="9" w15:restartNumberingAfterBreak="0">
    <w:nsid w:val="3B2A7E11"/>
    <w:multiLevelType w:val="hybridMultilevel"/>
    <w:tmpl w:val="386CF418"/>
    <w:lvl w:ilvl="0" w:tplc="BE543F04">
      <w:start w:val="1"/>
      <w:numFmt w:val="decimal"/>
      <w:lvlText w:val="%1."/>
      <w:lvlJc w:val="left"/>
      <w:pPr>
        <w:ind w:left="212" w:hanging="250"/>
      </w:pPr>
      <w:rPr>
        <w:rFonts w:ascii="Times New Roman" w:eastAsia="Times New Roman" w:hAnsi="Times New Roman" w:cs="Times New Roman" w:hint="default"/>
        <w:b w:val="0"/>
        <w:bCs w:val="0"/>
        <w:i w:val="0"/>
        <w:iCs w:val="0"/>
        <w:spacing w:val="0"/>
        <w:w w:val="100"/>
        <w:sz w:val="24"/>
        <w:szCs w:val="24"/>
        <w:lang w:val="it-IT" w:eastAsia="en-US" w:bidi="ar-SA"/>
      </w:rPr>
    </w:lvl>
    <w:lvl w:ilvl="1" w:tplc="0382D082">
      <w:numFmt w:val="bullet"/>
      <w:lvlText w:val="•"/>
      <w:lvlJc w:val="left"/>
      <w:pPr>
        <w:ind w:left="1198" w:hanging="250"/>
      </w:pPr>
      <w:rPr>
        <w:rFonts w:hint="default"/>
        <w:lang w:val="it-IT" w:eastAsia="en-US" w:bidi="ar-SA"/>
      </w:rPr>
    </w:lvl>
    <w:lvl w:ilvl="2" w:tplc="CAAA90EA">
      <w:numFmt w:val="bullet"/>
      <w:lvlText w:val="•"/>
      <w:lvlJc w:val="left"/>
      <w:pPr>
        <w:ind w:left="2177" w:hanging="250"/>
      </w:pPr>
      <w:rPr>
        <w:rFonts w:hint="default"/>
        <w:lang w:val="it-IT" w:eastAsia="en-US" w:bidi="ar-SA"/>
      </w:rPr>
    </w:lvl>
    <w:lvl w:ilvl="3" w:tplc="062E8C1E">
      <w:numFmt w:val="bullet"/>
      <w:lvlText w:val="•"/>
      <w:lvlJc w:val="left"/>
      <w:pPr>
        <w:ind w:left="3155" w:hanging="250"/>
      </w:pPr>
      <w:rPr>
        <w:rFonts w:hint="default"/>
        <w:lang w:val="it-IT" w:eastAsia="en-US" w:bidi="ar-SA"/>
      </w:rPr>
    </w:lvl>
    <w:lvl w:ilvl="4" w:tplc="FA5ADE6A">
      <w:numFmt w:val="bullet"/>
      <w:lvlText w:val="•"/>
      <w:lvlJc w:val="left"/>
      <w:pPr>
        <w:ind w:left="4134" w:hanging="250"/>
      </w:pPr>
      <w:rPr>
        <w:rFonts w:hint="default"/>
        <w:lang w:val="it-IT" w:eastAsia="en-US" w:bidi="ar-SA"/>
      </w:rPr>
    </w:lvl>
    <w:lvl w:ilvl="5" w:tplc="160E73D4">
      <w:numFmt w:val="bullet"/>
      <w:lvlText w:val="•"/>
      <w:lvlJc w:val="left"/>
      <w:pPr>
        <w:ind w:left="5113" w:hanging="250"/>
      </w:pPr>
      <w:rPr>
        <w:rFonts w:hint="default"/>
        <w:lang w:val="it-IT" w:eastAsia="en-US" w:bidi="ar-SA"/>
      </w:rPr>
    </w:lvl>
    <w:lvl w:ilvl="6" w:tplc="09545D6A">
      <w:numFmt w:val="bullet"/>
      <w:lvlText w:val="•"/>
      <w:lvlJc w:val="left"/>
      <w:pPr>
        <w:ind w:left="6091" w:hanging="250"/>
      </w:pPr>
      <w:rPr>
        <w:rFonts w:hint="default"/>
        <w:lang w:val="it-IT" w:eastAsia="en-US" w:bidi="ar-SA"/>
      </w:rPr>
    </w:lvl>
    <w:lvl w:ilvl="7" w:tplc="21B23170">
      <w:numFmt w:val="bullet"/>
      <w:lvlText w:val="•"/>
      <w:lvlJc w:val="left"/>
      <w:pPr>
        <w:ind w:left="7070" w:hanging="250"/>
      </w:pPr>
      <w:rPr>
        <w:rFonts w:hint="default"/>
        <w:lang w:val="it-IT" w:eastAsia="en-US" w:bidi="ar-SA"/>
      </w:rPr>
    </w:lvl>
    <w:lvl w:ilvl="8" w:tplc="F6D2732A">
      <w:numFmt w:val="bullet"/>
      <w:lvlText w:val="•"/>
      <w:lvlJc w:val="left"/>
      <w:pPr>
        <w:ind w:left="8049" w:hanging="250"/>
      </w:pPr>
      <w:rPr>
        <w:rFonts w:hint="default"/>
        <w:lang w:val="it-IT" w:eastAsia="en-US" w:bidi="ar-SA"/>
      </w:rPr>
    </w:lvl>
  </w:abstractNum>
  <w:abstractNum w:abstractNumId="10" w15:restartNumberingAfterBreak="0">
    <w:nsid w:val="418675D3"/>
    <w:multiLevelType w:val="hybridMultilevel"/>
    <w:tmpl w:val="D72684CE"/>
    <w:lvl w:ilvl="0" w:tplc="604248B0">
      <w:start w:val="1"/>
      <w:numFmt w:val="decimal"/>
      <w:lvlText w:val="%1."/>
      <w:lvlJc w:val="left"/>
      <w:pPr>
        <w:ind w:left="454" w:hanging="243"/>
      </w:pPr>
      <w:rPr>
        <w:rFonts w:ascii="Times New Roman" w:eastAsia="Times New Roman" w:hAnsi="Times New Roman" w:cs="Times New Roman" w:hint="default"/>
        <w:b w:val="0"/>
        <w:bCs w:val="0"/>
        <w:i w:val="0"/>
        <w:iCs w:val="0"/>
        <w:spacing w:val="0"/>
        <w:w w:val="100"/>
        <w:sz w:val="24"/>
        <w:szCs w:val="24"/>
        <w:lang w:val="it-IT" w:eastAsia="en-US" w:bidi="ar-SA"/>
      </w:rPr>
    </w:lvl>
    <w:lvl w:ilvl="1" w:tplc="DC52E5FE">
      <w:start w:val="1"/>
      <w:numFmt w:val="lowerLetter"/>
      <w:lvlText w:val="%2)"/>
      <w:lvlJc w:val="left"/>
      <w:pPr>
        <w:ind w:left="212" w:hanging="259"/>
      </w:pPr>
      <w:rPr>
        <w:rFonts w:ascii="Times New Roman" w:eastAsia="Times New Roman" w:hAnsi="Times New Roman" w:cs="Times New Roman" w:hint="default"/>
        <w:b w:val="0"/>
        <w:bCs w:val="0"/>
        <w:i w:val="0"/>
        <w:iCs w:val="0"/>
        <w:spacing w:val="-1"/>
        <w:w w:val="100"/>
        <w:sz w:val="24"/>
        <w:szCs w:val="24"/>
        <w:lang w:val="it-IT" w:eastAsia="en-US" w:bidi="ar-SA"/>
      </w:rPr>
    </w:lvl>
    <w:lvl w:ilvl="2" w:tplc="F694386E">
      <w:numFmt w:val="bullet"/>
      <w:lvlText w:val="•"/>
      <w:lvlJc w:val="left"/>
      <w:pPr>
        <w:ind w:left="1520" w:hanging="259"/>
      </w:pPr>
      <w:rPr>
        <w:rFonts w:hint="default"/>
        <w:lang w:val="it-IT" w:eastAsia="en-US" w:bidi="ar-SA"/>
      </w:rPr>
    </w:lvl>
    <w:lvl w:ilvl="3" w:tplc="46B02DCE">
      <w:numFmt w:val="bullet"/>
      <w:lvlText w:val="•"/>
      <w:lvlJc w:val="left"/>
      <w:pPr>
        <w:ind w:left="2581" w:hanging="259"/>
      </w:pPr>
      <w:rPr>
        <w:rFonts w:hint="default"/>
        <w:lang w:val="it-IT" w:eastAsia="en-US" w:bidi="ar-SA"/>
      </w:rPr>
    </w:lvl>
    <w:lvl w:ilvl="4" w:tplc="906E3EBC">
      <w:numFmt w:val="bullet"/>
      <w:lvlText w:val="•"/>
      <w:lvlJc w:val="left"/>
      <w:pPr>
        <w:ind w:left="3642" w:hanging="259"/>
      </w:pPr>
      <w:rPr>
        <w:rFonts w:hint="default"/>
        <w:lang w:val="it-IT" w:eastAsia="en-US" w:bidi="ar-SA"/>
      </w:rPr>
    </w:lvl>
    <w:lvl w:ilvl="5" w:tplc="46A8E736">
      <w:numFmt w:val="bullet"/>
      <w:lvlText w:val="•"/>
      <w:lvlJc w:val="left"/>
      <w:pPr>
        <w:ind w:left="4702" w:hanging="259"/>
      </w:pPr>
      <w:rPr>
        <w:rFonts w:hint="default"/>
        <w:lang w:val="it-IT" w:eastAsia="en-US" w:bidi="ar-SA"/>
      </w:rPr>
    </w:lvl>
    <w:lvl w:ilvl="6" w:tplc="841A5300">
      <w:numFmt w:val="bullet"/>
      <w:lvlText w:val="•"/>
      <w:lvlJc w:val="left"/>
      <w:pPr>
        <w:ind w:left="5763" w:hanging="259"/>
      </w:pPr>
      <w:rPr>
        <w:rFonts w:hint="default"/>
        <w:lang w:val="it-IT" w:eastAsia="en-US" w:bidi="ar-SA"/>
      </w:rPr>
    </w:lvl>
    <w:lvl w:ilvl="7" w:tplc="9418FCD8">
      <w:numFmt w:val="bullet"/>
      <w:lvlText w:val="•"/>
      <w:lvlJc w:val="left"/>
      <w:pPr>
        <w:ind w:left="6824" w:hanging="259"/>
      </w:pPr>
      <w:rPr>
        <w:rFonts w:hint="default"/>
        <w:lang w:val="it-IT" w:eastAsia="en-US" w:bidi="ar-SA"/>
      </w:rPr>
    </w:lvl>
    <w:lvl w:ilvl="8" w:tplc="AC524794">
      <w:numFmt w:val="bullet"/>
      <w:lvlText w:val="•"/>
      <w:lvlJc w:val="left"/>
      <w:pPr>
        <w:ind w:left="7884" w:hanging="259"/>
      </w:pPr>
      <w:rPr>
        <w:rFonts w:hint="default"/>
        <w:lang w:val="it-IT" w:eastAsia="en-US" w:bidi="ar-SA"/>
      </w:rPr>
    </w:lvl>
  </w:abstractNum>
  <w:abstractNum w:abstractNumId="11" w15:restartNumberingAfterBreak="0">
    <w:nsid w:val="5353641D"/>
    <w:multiLevelType w:val="hybridMultilevel"/>
    <w:tmpl w:val="0D443B5A"/>
    <w:lvl w:ilvl="0" w:tplc="7C38FA62">
      <w:start w:val="1"/>
      <w:numFmt w:val="decimal"/>
      <w:lvlText w:val="%1."/>
      <w:lvlJc w:val="left"/>
      <w:pPr>
        <w:ind w:left="212" w:hanging="259"/>
      </w:pPr>
      <w:rPr>
        <w:rFonts w:ascii="Times New Roman" w:eastAsia="Times New Roman" w:hAnsi="Times New Roman" w:cs="Times New Roman" w:hint="default"/>
        <w:b w:val="0"/>
        <w:bCs w:val="0"/>
        <w:i w:val="0"/>
        <w:iCs w:val="0"/>
        <w:spacing w:val="0"/>
        <w:w w:val="100"/>
        <w:sz w:val="24"/>
        <w:szCs w:val="24"/>
        <w:lang w:val="it-IT" w:eastAsia="en-US" w:bidi="ar-SA"/>
      </w:rPr>
    </w:lvl>
    <w:lvl w:ilvl="1" w:tplc="2EFAACA4">
      <w:numFmt w:val="bullet"/>
      <w:lvlText w:val=""/>
      <w:lvlJc w:val="left"/>
      <w:pPr>
        <w:ind w:left="933" w:hanging="420"/>
      </w:pPr>
      <w:rPr>
        <w:rFonts w:ascii="Symbol" w:eastAsia="Symbol" w:hAnsi="Symbol" w:cs="Symbol" w:hint="default"/>
        <w:b w:val="0"/>
        <w:bCs w:val="0"/>
        <w:i w:val="0"/>
        <w:iCs w:val="0"/>
        <w:spacing w:val="0"/>
        <w:w w:val="100"/>
        <w:sz w:val="24"/>
        <w:szCs w:val="24"/>
        <w:lang w:val="it-IT" w:eastAsia="en-US" w:bidi="ar-SA"/>
      </w:rPr>
    </w:lvl>
    <w:lvl w:ilvl="2" w:tplc="B3B4A194">
      <w:numFmt w:val="bullet"/>
      <w:lvlText w:val="•"/>
      <w:lvlJc w:val="left"/>
      <w:pPr>
        <w:ind w:left="1947" w:hanging="420"/>
      </w:pPr>
      <w:rPr>
        <w:rFonts w:hint="default"/>
        <w:lang w:val="it-IT" w:eastAsia="en-US" w:bidi="ar-SA"/>
      </w:rPr>
    </w:lvl>
    <w:lvl w:ilvl="3" w:tplc="4B427F90">
      <w:numFmt w:val="bullet"/>
      <w:lvlText w:val="•"/>
      <w:lvlJc w:val="left"/>
      <w:pPr>
        <w:ind w:left="2954" w:hanging="420"/>
      </w:pPr>
      <w:rPr>
        <w:rFonts w:hint="default"/>
        <w:lang w:val="it-IT" w:eastAsia="en-US" w:bidi="ar-SA"/>
      </w:rPr>
    </w:lvl>
    <w:lvl w:ilvl="4" w:tplc="4EAEBFAC">
      <w:numFmt w:val="bullet"/>
      <w:lvlText w:val="•"/>
      <w:lvlJc w:val="left"/>
      <w:pPr>
        <w:ind w:left="3962" w:hanging="420"/>
      </w:pPr>
      <w:rPr>
        <w:rFonts w:hint="default"/>
        <w:lang w:val="it-IT" w:eastAsia="en-US" w:bidi="ar-SA"/>
      </w:rPr>
    </w:lvl>
    <w:lvl w:ilvl="5" w:tplc="B55C3C16">
      <w:numFmt w:val="bullet"/>
      <w:lvlText w:val="•"/>
      <w:lvlJc w:val="left"/>
      <w:pPr>
        <w:ind w:left="4969" w:hanging="420"/>
      </w:pPr>
      <w:rPr>
        <w:rFonts w:hint="default"/>
        <w:lang w:val="it-IT" w:eastAsia="en-US" w:bidi="ar-SA"/>
      </w:rPr>
    </w:lvl>
    <w:lvl w:ilvl="6" w:tplc="88103AE8">
      <w:numFmt w:val="bullet"/>
      <w:lvlText w:val="•"/>
      <w:lvlJc w:val="left"/>
      <w:pPr>
        <w:ind w:left="5976" w:hanging="420"/>
      </w:pPr>
      <w:rPr>
        <w:rFonts w:hint="default"/>
        <w:lang w:val="it-IT" w:eastAsia="en-US" w:bidi="ar-SA"/>
      </w:rPr>
    </w:lvl>
    <w:lvl w:ilvl="7" w:tplc="4EC89EB2">
      <w:numFmt w:val="bullet"/>
      <w:lvlText w:val="•"/>
      <w:lvlJc w:val="left"/>
      <w:pPr>
        <w:ind w:left="6984" w:hanging="420"/>
      </w:pPr>
      <w:rPr>
        <w:rFonts w:hint="default"/>
        <w:lang w:val="it-IT" w:eastAsia="en-US" w:bidi="ar-SA"/>
      </w:rPr>
    </w:lvl>
    <w:lvl w:ilvl="8" w:tplc="8F5AF03E">
      <w:numFmt w:val="bullet"/>
      <w:lvlText w:val="•"/>
      <w:lvlJc w:val="left"/>
      <w:pPr>
        <w:ind w:left="7991" w:hanging="420"/>
      </w:pPr>
      <w:rPr>
        <w:rFonts w:hint="default"/>
        <w:lang w:val="it-IT" w:eastAsia="en-US" w:bidi="ar-SA"/>
      </w:rPr>
    </w:lvl>
  </w:abstractNum>
  <w:abstractNum w:abstractNumId="12" w15:restartNumberingAfterBreak="0">
    <w:nsid w:val="59A379A2"/>
    <w:multiLevelType w:val="hybridMultilevel"/>
    <w:tmpl w:val="27D464A0"/>
    <w:lvl w:ilvl="0" w:tplc="DB60AB72">
      <w:start w:val="1"/>
      <w:numFmt w:val="decimal"/>
      <w:lvlText w:val="%1."/>
      <w:lvlJc w:val="left"/>
      <w:pPr>
        <w:ind w:left="212" w:hanging="283"/>
      </w:pPr>
      <w:rPr>
        <w:rFonts w:ascii="Times New Roman" w:eastAsia="Times New Roman" w:hAnsi="Times New Roman" w:cs="Times New Roman" w:hint="default"/>
        <w:b w:val="0"/>
        <w:bCs w:val="0"/>
        <w:i w:val="0"/>
        <w:iCs w:val="0"/>
        <w:spacing w:val="0"/>
        <w:w w:val="100"/>
        <w:sz w:val="24"/>
        <w:szCs w:val="24"/>
        <w:lang w:val="it-IT" w:eastAsia="en-US" w:bidi="ar-SA"/>
      </w:rPr>
    </w:lvl>
    <w:lvl w:ilvl="1" w:tplc="E19E0ABA">
      <w:numFmt w:val="bullet"/>
      <w:lvlText w:val="•"/>
      <w:lvlJc w:val="left"/>
      <w:pPr>
        <w:ind w:left="1198" w:hanging="283"/>
      </w:pPr>
      <w:rPr>
        <w:rFonts w:hint="default"/>
        <w:lang w:val="it-IT" w:eastAsia="en-US" w:bidi="ar-SA"/>
      </w:rPr>
    </w:lvl>
    <w:lvl w:ilvl="2" w:tplc="D83E50A6">
      <w:numFmt w:val="bullet"/>
      <w:lvlText w:val="•"/>
      <w:lvlJc w:val="left"/>
      <w:pPr>
        <w:ind w:left="2177" w:hanging="283"/>
      </w:pPr>
      <w:rPr>
        <w:rFonts w:hint="default"/>
        <w:lang w:val="it-IT" w:eastAsia="en-US" w:bidi="ar-SA"/>
      </w:rPr>
    </w:lvl>
    <w:lvl w:ilvl="3" w:tplc="498E5B90">
      <w:numFmt w:val="bullet"/>
      <w:lvlText w:val="•"/>
      <w:lvlJc w:val="left"/>
      <w:pPr>
        <w:ind w:left="3155" w:hanging="283"/>
      </w:pPr>
      <w:rPr>
        <w:rFonts w:hint="default"/>
        <w:lang w:val="it-IT" w:eastAsia="en-US" w:bidi="ar-SA"/>
      </w:rPr>
    </w:lvl>
    <w:lvl w:ilvl="4" w:tplc="F5126B82">
      <w:numFmt w:val="bullet"/>
      <w:lvlText w:val="•"/>
      <w:lvlJc w:val="left"/>
      <w:pPr>
        <w:ind w:left="4134" w:hanging="283"/>
      </w:pPr>
      <w:rPr>
        <w:rFonts w:hint="default"/>
        <w:lang w:val="it-IT" w:eastAsia="en-US" w:bidi="ar-SA"/>
      </w:rPr>
    </w:lvl>
    <w:lvl w:ilvl="5" w:tplc="FD1A69DE">
      <w:numFmt w:val="bullet"/>
      <w:lvlText w:val="•"/>
      <w:lvlJc w:val="left"/>
      <w:pPr>
        <w:ind w:left="5113" w:hanging="283"/>
      </w:pPr>
      <w:rPr>
        <w:rFonts w:hint="default"/>
        <w:lang w:val="it-IT" w:eastAsia="en-US" w:bidi="ar-SA"/>
      </w:rPr>
    </w:lvl>
    <w:lvl w:ilvl="6" w:tplc="DD2EAAA2">
      <w:numFmt w:val="bullet"/>
      <w:lvlText w:val="•"/>
      <w:lvlJc w:val="left"/>
      <w:pPr>
        <w:ind w:left="6091" w:hanging="283"/>
      </w:pPr>
      <w:rPr>
        <w:rFonts w:hint="default"/>
        <w:lang w:val="it-IT" w:eastAsia="en-US" w:bidi="ar-SA"/>
      </w:rPr>
    </w:lvl>
    <w:lvl w:ilvl="7" w:tplc="B3707698">
      <w:numFmt w:val="bullet"/>
      <w:lvlText w:val="•"/>
      <w:lvlJc w:val="left"/>
      <w:pPr>
        <w:ind w:left="7070" w:hanging="283"/>
      </w:pPr>
      <w:rPr>
        <w:rFonts w:hint="default"/>
        <w:lang w:val="it-IT" w:eastAsia="en-US" w:bidi="ar-SA"/>
      </w:rPr>
    </w:lvl>
    <w:lvl w:ilvl="8" w:tplc="26E44CF6">
      <w:numFmt w:val="bullet"/>
      <w:lvlText w:val="•"/>
      <w:lvlJc w:val="left"/>
      <w:pPr>
        <w:ind w:left="8049" w:hanging="283"/>
      </w:pPr>
      <w:rPr>
        <w:rFonts w:hint="default"/>
        <w:lang w:val="it-IT" w:eastAsia="en-US" w:bidi="ar-SA"/>
      </w:rPr>
    </w:lvl>
  </w:abstractNum>
  <w:abstractNum w:abstractNumId="13" w15:restartNumberingAfterBreak="0">
    <w:nsid w:val="5BF804C2"/>
    <w:multiLevelType w:val="hybridMultilevel"/>
    <w:tmpl w:val="7B167196"/>
    <w:lvl w:ilvl="0" w:tplc="DC6841B0">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14" w15:restartNumberingAfterBreak="0">
    <w:nsid w:val="70123D87"/>
    <w:multiLevelType w:val="hybridMultilevel"/>
    <w:tmpl w:val="3A704D86"/>
    <w:lvl w:ilvl="0" w:tplc="86922C88">
      <w:start w:val="1"/>
      <w:numFmt w:val="lowerLetter"/>
      <w:lvlText w:val="%1)"/>
      <w:lvlJc w:val="left"/>
      <w:pPr>
        <w:ind w:left="212"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1" w:tplc="E0743FF6">
      <w:numFmt w:val="bullet"/>
      <w:lvlText w:val="•"/>
      <w:lvlJc w:val="left"/>
      <w:pPr>
        <w:ind w:left="1198" w:hanging="246"/>
      </w:pPr>
      <w:rPr>
        <w:rFonts w:hint="default"/>
        <w:lang w:val="it-IT" w:eastAsia="en-US" w:bidi="ar-SA"/>
      </w:rPr>
    </w:lvl>
    <w:lvl w:ilvl="2" w:tplc="29FE4D50">
      <w:numFmt w:val="bullet"/>
      <w:lvlText w:val="•"/>
      <w:lvlJc w:val="left"/>
      <w:pPr>
        <w:ind w:left="2177" w:hanging="246"/>
      </w:pPr>
      <w:rPr>
        <w:rFonts w:hint="default"/>
        <w:lang w:val="it-IT" w:eastAsia="en-US" w:bidi="ar-SA"/>
      </w:rPr>
    </w:lvl>
    <w:lvl w:ilvl="3" w:tplc="4BA4202A">
      <w:numFmt w:val="bullet"/>
      <w:lvlText w:val="•"/>
      <w:lvlJc w:val="left"/>
      <w:pPr>
        <w:ind w:left="3155" w:hanging="246"/>
      </w:pPr>
      <w:rPr>
        <w:rFonts w:hint="default"/>
        <w:lang w:val="it-IT" w:eastAsia="en-US" w:bidi="ar-SA"/>
      </w:rPr>
    </w:lvl>
    <w:lvl w:ilvl="4" w:tplc="385454E2">
      <w:numFmt w:val="bullet"/>
      <w:lvlText w:val="•"/>
      <w:lvlJc w:val="left"/>
      <w:pPr>
        <w:ind w:left="4134" w:hanging="246"/>
      </w:pPr>
      <w:rPr>
        <w:rFonts w:hint="default"/>
        <w:lang w:val="it-IT" w:eastAsia="en-US" w:bidi="ar-SA"/>
      </w:rPr>
    </w:lvl>
    <w:lvl w:ilvl="5" w:tplc="ECA629CA">
      <w:numFmt w:val="bullet"/>
      <w:lvlText w:val="•"/>
      <w:lvlJc w:val="left"/>
      <w:pPr>
        <w:ind w:left="5113" w:hanging="246"/>
      </w:pPr>
      <w:rPr>
        <w:rFonts w:hint="default"/>
        <w:lang w:val="it-IT" w:eastAsia="en-US" w:bidi="ar-SA"/>
      </w:rPr>
    </w:lvl>
    <w:lvl w:ilvl="6" w:tplc="B5EC92D6">
      <w:numFmt w:val="bullet"/>
      <w:lvlText w:val="•"/>
      <w:lvlJc w:val="left"/>
      <w:pPr>
        <w:ind w:left="6091" w:hanging="246"/>
      </w:pPr>
      <w:rPr>
        <w:rFonts w:hint="default"/>
        <w:lang w:val="it-IT" w:eastAsia="en-US" w:bidi="ar-SA"/>
      </w:rPr>
    </w:lvl>
    <w:lvl w:ilvl="7" w:tplc="B074DD72">
      <w:numFmt w:val="bullet"/>
      <w:lvlText w:val="•"/>
      <w:lvlJc w:val="left"/>
      <w:pPr>
        <w:ind w:left="7070" w:hanging="246"/>
      </w:pPr>
      <w:rPr>
        <w:rFonts w:hint="default"/>
        <w:lang w:val="it-IT" w:eastAsia="en-US" w:bidi="ar-SA"/>
      </w:rPr>
    </w:lvl>
    <w:lvl w:ilvl="8" w:tplc="EC2E61BA">
      <w:numFmt w:val="bullet"/>
      <w:lvlText w:val="•"/>
      <w:lvlJc w:val="left"/>
      <w:pPr>
        <w:ind w:left="8049" w:hanging="246"/>
      </w:pPr>
      <w:rPr>
        <w:rFonts w:hint="default"/>
        <w:lang w:val="it-IT" w:eastAsia="en-US" w:bidi="ar-SA"/>
      </w:rPr>
    </w:lvl>
  </w:abstractNum>
  <w:abstractNum w:abstractNumId="15" w15:restartNumberingAfterBreak="0">
    <w:nsid w:val="716C1C93"/>
    <w:multiLevelType w:val="hybridMultilevel"/>
    <w:tmpl w:val="B392896A"/>
    <w:lvl w:ilvl="0" w:tplc="DC6841B0">
      <w:numFmt w:val="bullet"/>
      <w:lvlText w:val="-"/>
      <w:lvlJc w:val="left"/>
      <w:pPr>
        <w:ind w:left="9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num w:numId="1">
    <w:abstractNumId w:val="7"/>
  </w:num>
  <w:num w:numId="2">
    <w:abstractNumId w:val="10"/>
  </w:num>
  <w:num w:numId="3">
    <w:abstractNumId w:val="9"/>
  </w:num>
  <w:num w:numId="4">
    <w:abstractNumId w:val="12"/>
  </w:num>
  <w:num w:numId="5">
    <w:abstractNumId w:val="14"/>
  </w:num>
  <w:num w:numId="6">
    <w:abstractNumId w:val="11"/>
  </w:num>
  <w:num w:numId="7">
    <w:abstractNumId w:val="3"/>
  </w:num>
  <w:num w:numId="8">
    <w:abstractNumId w:val="6"/>
  </w:num>
  <w:num w:numId="9">
    <w:abstractNumId w:val="8"/>
  </w:num>
  <w:num w:numId="10">
    <w:abstractNumId w:val="2"/>
  </w:num>
  <w:num w:numId="11">
    <w:abstractNumId w:val="13"/>
  </w:num>
  <w:num w:numId="12">
    <w:abstractNumId w:val="5"/>
  </w:num>
  <w:num w:numId="13">
    <w:abstractNumId w:val="15"/>
  </w:num>
  <w:num w:numId="14">
    <w:abstractNumId w:val="1"/>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B8"/>
    <w:rsid w:val="0004305A"/>
    <w:rsid w:val="00044BE3"/>
    <w:rsid w:val="00052DFC"/>
    <w:rsid w:val="00065986"/>
    <w:rsid w:val="00086F69"/>
    <w:rsid w:val="00090C76"/>
    <w:rsid w:val="000956E8"/>
    <w:rsid w:val="000B4B74"/>
    <w:rsid w:val="000B6977"/>
    <w:rsid w:val="000C6917"/>
    <w:rsid w:val="000D0B3A"/>
    <w:rsid w:val="000F77C1"/>
    <w:rsid w:val="0010056F"/>
    <w:rsid w:val="00121816"/>
    <w:rsid w:val="00122CF6"/>
    <w:rsid w:val="00133414"/>
    <w:rsid w:val="001400BF"/>
    <w:rsid w:val="0014506E"/>
    <w:rsid w:val="001618B9"/>
    <w:rsid w:val="00180FA1"/>
    <w:rsid w:val="00184AA2"/>
    <w:rsid w:val="00193150"/>
    <w:rsid w:val="001C3AB9"/>
    <w:rsid w:val="001C5AC4"/>
    <w:rsid w:val="001D719A"/>
    <w:rsid w:val="001F4927"/>
    <w:rsid w:val="00200BBC"/>
    <w:rsid w:val="00205474"/>
    <w:rsid w:val="002147B5"/>
    <w:rsid w:val="00214BE4"/>
    <w:rsid w:val="002210A3"/>
    <w:rsid w:val="002223E2"/>
    <w:rsid w:val="00231D31"/>
    <w:rsid w:val="00254F15"/>
    <w:rsid w:val="00271676"/>
    <w:rsid w:val="00272B98"/>
    <w:rsid w:val="00277C78"/>
    <w:rsid w:val="002977B1"/>
    <w:rsid w:val="002A206A"/>
    <w:rsid w:val="002A777E"/>
    <w:rsid w:val="002C02CB"/>
    <w:rsid w:val="002D16F4"/>
    <w:rsid w:val="002D2A8D"/>
    <w:rsid w:val="002E6C37"/>
    <w:rsid w:val="0030624A"/>
    <w:rsid w:val="0031605A"/>
    <w:rsid w:val="0032196D"/>
    <w:rsid w:val="0034634C"/>
    <w:rsid w:val="00357901"/>
    <w:rsid w:val="00387463"/>
    <w:rsid w:val="00387F5F"/>
    <w:rsid w:val="003901B4"/>
    <w:rsid w:val="00392FAA"/>
    <w:rsid w:val="003B1C92"/>
    <w:rsid w:val="003C06B8"/>
    <w:rsid w:val="003C1A5C"/>
    <w:rsid w:val="003F202B"/>
    <w:rsid w:val="00415CCD"/>
    <w:rsid w:val="004211BA"/>
    <w:rsid w:val="00463F6B"/>
    <w:rsid w:val="004737B4"/>
    <w:rsid w:val="00483752"/>
    <w:rsid w:val="00484538"/>
    <w:rsid w:val="004A7B72"/>
    <w:rsid w:val="004B40E8"/>
    <w:rsid w:val="004D1726"/>
    <w:rsid w:val="004D3708"/>
    <w:rsid w:val="004D5D6E"/>
    <w:rsid w:val="004E72CD"/>
    <w:rsid w:val="004F5822"/>
    <w:rsid w:val="00532764"/>
    <w:rsid w:val="0053755B"/>
    <w:rsid w:val="00540348"/>
    <w:rsid w:val="00543550"/>
    <w:rsid w:val="0054535D"/>
    <w:rsid w:val="00562E7E"/>
    <w:rsid w:val="00571A24"/>
    <w:rsid w:val="00580E6C"/>
    <w:rsid w:val="005837FE"/>
    <w:rsid w:val="00590984"/>
    <w:rsid w:val="005B3E20"/>
    <w:rsid w:val="005B7D8D"/>
    <w:rsid w:val="005C4CDB"/>
    <w:rsid w:val="005C6D0C"/>
    <w:rsid w:val="005D518E"/>
    <w:rsid w:val="005E1689"/>
    <w:rsid w:val="005E5D55"/>
    <w:rsid w:val="005F1C14"/>
    <w:rsid w:val="005F28FB"/>
    <w:rsid w:val="005F6784"/>
    <w:rsid w:val="00603D68"/>
    <w:rsid w:val="00613C63"/>
    <w:rsid w:val="006215E8"/>
    <w:rsid w:val="0066050A"/>
    <w:rsid w:val="00686CB7"/>
    <w:rsid w:val="006B2640"/>
    <w:rsid w:val="006F76A7"/>
    <w:rsid w:val="006F7849"/>
    <w:rsid w:val="007067F4"/>
    <w:rsid w:val="00707581"/>
    <w:rsid w:val="00715BB8"/>
    <w:rsid w:val="007333D5"/>
    <w:rsid w:val="00745211"/>
    <w:rsid w:val="00750418"/>
    <w:rsid w:val="00752C75"/>
    <w:rsid w:val="007576DD"/>
    <w:rsid w:val="0077394B"/>
    <w:rsid w:val="0077442E"/>
    <w:rsid w:val="00782C10"/>
    <w:rsid w:val="007849F4"/>
    <w:rsid w:val="00785811"/>
    <w:rsid w:val="00785C42"/>
    <w:rsid w:val="007A17BF"/>
    <w:rsid w:val="007A5D0C"/>
    <w:rsid w:val="007B130E"/>
    <w:rsid w:val="007B1C93"/>
    <w:rsid w:val="007B7892"/>
    <w:rsid w:val="007C1D01"/>
    <w:rsid w:val="007C2442"/>
    <w:rsid w:val="007E02A5"/>
    <w:rsid w:val="007E145B"/>
    <w:rsid w:val="007F36DF"/>
    <w:rsid w:val="00801153"/>
    <w:rsid w:val="008270DB"/>
    <w:rsid w:val="00833093"/>
    <w:rsid w:val="0083525C"/>
    <w:rsid w:val="00835B77"/>
    <w:rsid w:val="00843F82"/>
    <w:rsid w:val="008467A1"/>
    <w:rsid w:val="00852DA7"/>
    <w:rsid w:val="00853966"/>
    <w:rsid w:val="008738CB"/>
    <w:rsid w:val="00882A80"/>
    <w:rsid w:val="008931A9"/>
    <w:rsid w:val="0089436C"/>
    <w:rsid w:val="00896C93"/>
    <w:rsid w:val="008A7D0E"/>
    <w:rsid w:val="008C1948"/>
    <w:rsid w:val="008C4DD8"/>
    <w:rsid w:val="008C7DC7"/>
    <w:rsid w:val="008D076A"/>
    <w:rsid w:val="008E15BA"/>
    <w:rsid w:val="008F24FE"/>
    <w:rsid w:val="008F76B4"/>
    <w:rsid w:val="008F76EA"/>
    <w:rsid w:val="0090342F"/>
    <w:rsid w:val="00904BB6"/>
    <w:rsid w:val="00921B9C"/>
    <w:rsid w:val="00943751"/>
    <w:rsid w:val="0094719B"/>
    <w:rsid w:val="009619BB"/>
    <w:rsid w:val="00962572"/>
    <w:rsid w:val="009750C1"/>
    <w:rsid w:val="00977C9D"/>
    <w:rsid w:val="009976CC"/>
    <w:rsid w:val="009A02AF"/>
    <w:rsid w:val="009A2FC1"/>
    <w:rsid w:val="009A532B"/>
    <w:rsid w:val="009B1C00"/>
    <w:rsid w:val="009B2021"/>
    <w:rsid w:val="009B740A"/>
    <w:rsid w:val="009C34A5"/>
    <w:rsid w:val="009C4B12"/>
    <w:rsid w:val="009C7766"/>
    <w:rsid w:val="009D1D86"/>
    <w:rsid w:val="009D402F"/>
    <w:rsid w:val="009D5F86"/>
    <w:rsid w:val="009D6A2C"/>
    <w:rsid w:val="00A01FC1"/>
    <w:rsid w:val="00A053FB"/>
    <w:rsid w:val="00A16401"/>
    <w:rsid w:val="00A255B1"/>
    <w:rsid w:val="00A27051"/>
    <w:rsid w:val="00A31A74"/>
    <w:rsid w:val="00A3553D"/>
    <w:rsid w:val="00A4439F"/>
    <w:rsid w:val="00A45352"/>
    <w:rsid w:val="00A533DC"/>
    <w:rsid w:val="00A54501"/>
    <w:rsid w:val="00A55263"/>
    <w:rsid w:val="00A83E7D"/>
    <w:rsid w:val="00A85DA4"/>
    <w:rsid w:val="00A974A3"/>
    <w:rsid w:val="00AA4401"/>
    <w:rsid w:val="00AC2656"/>
    <w:rsid w:val="00AD5CF0"/>
    <w:rsid w:val="00AF550B"/>
    <w:rsid w:val="00B047D0"/>
    <w:rsid w:val="00B14B9C"/>
    <w:rsid w:val="00B22DA2"/>
    <w:rsid w:val="00B2491A"/>
    <w:rsid w:val="00B26CF0"/>
    <w:rsid w:val="00B30AE8"/>
    <w:rsid w:val="00B31568"/>
    <w:rsid w:val="00B31D9C"/>
    <w:rsid w:val="00B35EE3"/>
    <w:rsid w:val="00B45711"/>
    <w:rsid w:val="00B46987"/>
    <w:rsid w:val="00B51EC0"/>
    <w:rsid w:val="00B52E57"/>
    <w:rsid w:val="00B53620"/>
    <w:rsid w:val="00B57174"/>
    <w:rsid w:val="00B622D7"/>
    <w:rsid w:val="00B75079"/>
    <w:rsid w:val="00B869D9"/>
    <w:rsid w:val="00B87E57"/>
    <w:rsid w:val="00BB2FF8"/>
    <w:rsid w:val="00BC533E"/>
    <w:rsid w:val="00BD2B2D"/>
    <w:rsid w:val="00BD56A6"/>
    <w:rsid w:val="00BE7E0C"/>
    <w:rsid w:val="00C0232B"/>
    <w:rsid w:val="00C02467"/>
    <w:rsid w:val="00C03DB0"/>
    <w:rsid w:val="00C07D24"/>
    <w:rsid w:val="00C27848"/>
    <w:rsid w:val="00C31E85"/>
    <w:rsid w:val="00C47027"/>
    <w:rsid w:val="00C61C93"/>
    <w:rsid w:val="00C814EF"/>
    <w:rsid w:val="00C96552"/>
    <w:rsid w:val="00CA0CAE"/>
    <w:rsid w:val="00CA0E03"/>
    <w:rsid w:val="00CC7F62"/>
    <w:rsid w:val="00CD08FD"/>
    <w:rsid w:val="00CD1C40"/>
    <w:rsid w:val="00CD3F0C"/>
    <w:rsid w:val="00CD788A"/>
    <w:rsid w:val="00CE2776"/>
    <w:rsid w:val="00D03F45"/>
    <w:rsid w:val="00D05622"/>
    <w:rsid w:val="00D142DA"/>
    <w:rsid w:val="00D40630"/>
    <w:rsid w:val="00D43567"/>
    <w:rsid w:val="00D62788"/>
    <w:rsid w:val="00D7767F"/>
    <w:rsid w:val="00D83179"/>
    <w:rsid w:val="00DB074C"/>
    <w:rsid w:val="00DB3077"/>
    <w:rsid w:val="00DB5227"/>
    <w:rsid w:val="00DC5079"/>
    <w:rsid w:val="00DF0475"/>
    <w:rsid w:val="00E012A1"/>
    <w:rsid w:val="00E02EE6"/>
    <w:rsid w:val="00E03D36"/>
    <w:rsid w:val="00E27ED2"/>
    <w:rsid w:val="00E30D78"/>
    <w:rsid w:val="00E37482"/>
    <w:rsid w:val="00E437E5"/>
    <w:rsid w:val="00E5079D"/>
    <w:rsid w:val="00E51337"/>
    <w:rsid w:val="00E52C40"/>
    <w:rsid w:val="00E6082F"/>
    <w:rsid w:val="00E61BEB"/>
    <w:rsid w:val="00E800DC"/>
    <w:rsid w:val="00E81B26"/>
    <w:rsid w:val="00E90C9C"/>
    <w:rsid w:val="00E92D3D"/>
    <w:rsid w:val="00EA25C6"/>
    <w:rsid w:val="00EA498B"/>
    <w:rsid w:val="00EC5DA5"/>
    <w:rsid w:val="00ED1155"/>
    <w:rsid w:val="00ED1CF0"/>
    <w:rsid w:val="00EE1BA3"/>
    <w:rsid w:val="00EE7D10"/>
    <w:rsid w:val="00F01F79"/>
    <w:rsid w:val="00F12BC9"/>
    <w:rsid w:val="00F21269"/>
    <w:rsid w:val="00F23015"/>
    <w:rsid w:val="00F31AA1"/>
    <w:rsid w:val="00F31FFE"/>
    <w:rsid w:val="00F34145"/>
    <w:rsid w:val="00F4750E"/>
    <w:rsid w:val="00F64FEF"/>
    <w:rsid w:val="00F707DB"/>
    <w:rsid w:val="00F851F0"/>
    <w:rsid w:val="00F876BA"/>
    <w:rsid w:val="00FB60A6"/>
    <w:rsid w:val="00FD49DD"/>
    <w:rsid w:val="00FE2533"/>
    <w:rsid w:val="00FE2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6173"/>
  <w15:docId w15:val="{0DADE34C-CDB4-4A6A-B1AE-5A6DBDBE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0" w:right="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pPr>
    <w:rPr>
      <w:sz w:val="24"/>
      <w:szCs w:val="24"/>
    </w:rPr>
  </w:style>
  <w:style w:type="paragraph" w:styleId="Titolo">
    <w:name w:val="Title"/>
    <w:basedOn w:val="Normale"/>
    <w:link w:val="TitoloCarattere"/>
    <w:uiPriority w:val="10"/>
    <w:qFormat/>
    <w:pPr>
      <w:ind w:left="60" w:right="4"/>
      <w:jc w:val="center"/>
    </w:pPr>
    <w:rPr>
      <w:b/>
      <w:bCs/>
      <w:sz w:val="28"/>
      <w:szCs w:val="28"/>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68" w:lineRule="exact"/>
      <w:ind w:left="13"/>
      <w:jc w:val="center"/>
    </w:pPr>
  </w:style>
  <w:style w:type="character" w:styleId="Rimandocommento">
    <w:name w:val="annotation reference"/>
    <w:basedOn w:val="Carpredefinitoparagrafo"/>
    <w:uiPriority w:val="99"/>
    <w:semiHidden/>
    <w:unhideWhenUsed/>
    <w:rsid w:val="003F202B"/>
    <w:rPr>
      <w:sz w:val="16"/>
      <w:szCs w:val="16"/>
    </w:rPr>
  </w:style>
  <w:style w:type="paragraph" w:styleId="Testocommento">
    <w:name w:val="annotation text"/>
    <w:basedOn w:val="Normale"/>
    <w:link w:val="TestocommentoCarattere"/>
    <w:uiPriority w:val="99"/>
    <w:unhideWhenUsed/>
    <w:rsid w:val="003F202B"/>
    <w:rPr>
      <w:sz w:val="20"/>
      <w:szCs w:val="20"/>
    </w:rPr>
  </w:style>
  <w:style w:type="character" w:customStyle="1" w:styleId="TestocommentoCarattere">
    <w:name w:val="Testo commento Carattere"/>
    <w:basedOn w:val="Carpredefinitoparagrafo"/>
    <w:link w:val="Testocommento"/>
    <w:uiPriority w:val="99"/>
    <w:rsid w:val="003F202B"/>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F202B"/>
    <w:rPr>
      <w:b/>
      <w:bCs/>
    </w:rPr>
  </w:style>
  <w:style w:type="character" w:customStyle="1" w:styleId="SoggettocommentoCarattere">
    <w:name w:val="Soggetto commento Carattere"/>
    <w:basedOn w:val="TestocommentoCarattere"/>
    <w:link w:val="Soggettocommento"/>
    <w:uiPriority w:val="99"/>
    <w:semiHidden/>
    <w:rsid w:val="003F202B"/>
    <w:rPr>
      <w:rFonts w:ascii="Times New Roman" w:eastAsia="Times New Roman" w:hAnsi="Times New Roman" w:cs="Times New Roman"/>
      <w:b/>
      <w:bCs/>
      <w:sz w:val="20"/>
      <w:szCs w:val="20"/>
      <w:lang w:val="it-IT"/>
    </w:rPr>
  </w:style>
  <w:style w:type="character" w:customStyle="1" w:styleId="TitoloCarattere">
    <w:name w:val="Titolo Carattere"/>
    <w:basedOn w:val="Carpredefinitoparagrafo"/>
    <w:link w:val="Titolo"/>
    <w:uiPriority w:val="10"/>
    <w:rsid w:val="00231D31"/>
    <w:rPr>
      <w:rFonts w:ascii="Times New Roman" w:eastAsia="Times New Roman" w:hAnsi="Times New Roman" w:cs="Times New Roman"/>
      <w:b/>
      <w:bCs/>
      <w:sz w:val="28"/>
      <w:szCs w:val="28"/>
      <w:lang w:val="it-IT"/>
    </w:rPr>
  </w:style>
  <w:style w:type="table" w:styleId="Grigliatabella">
    <w:name w:val="Table Grid"/>
    <w:basedOn w:val="Tabellanormale"/>
    <w:uiPriority w:val="39"/>
    <w:rsid w:val="0053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4634C"/>
    <w:rPr>
      <w:color w:val="0000FF"/>
      <w:u w:val="single"/>
    </w:rPr>
  </w:style>
  <w:style w:type="paragraph" w:styleId="Revisione">
    <w:name w:val="Revision"/>
    <w:hidden/>
    <w:uiPriority w:val="99"/>
    <w:semiHidden/>
    <w:rsid w:val="0034634C"/>
    <w:pPr>
      <w:widowControl/>
      <w:autoSpaceDE/>
      <w:autoSpaceDN/>
    </w:pPr>
    <w:rPr>
      <w:rFonts w:ascii="Times New Roman" w:eastAsia="Times New Roman" w:hAnsi="Times New Roman" w:cs="Times New Roman"/>
      <w:lang w:val="it-IT"/>
    </w:rPr>
  </w:style>
  <w:style w:type="character" w:customStyle="1" w:styleId="UnresolvedMention">
    <w:name w:val="Unresolved Mention"/>
    <w:basedOn w:val="Carpredefinitoparagrafo"/>
    <w:uiPriority w:val="99"/>
    <w:semiHidden/>
    <w:unhideWhenUsed/>
    <w:rsid w:val="004B40E8"/>
    <w:rPr>
      <w:color w:val="605E5C"/>
      <w:shd w:val="clear" w:color="auto" w:fill="E1DFDD"/>
    </w:rPr>
  </w:style>
  <w:style w:type="paragraph" w:styleId="Testofumetto">
    <w:name w:val="Balloon Text"/>
    <w:basedOn w:val="Normale"/>
    <w:link w:val="TestofumettoCarattere"/>
    <w:uiPriority w:val="99"/>
    <w:semiHidden/>
    <w:unhideWhenUsed/>
    <w:rsid w:val="00E92D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2D3D"/>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432080">
      <w:bodyDiv w:val="1"/>
      <w:marLeft w:val="0"/>
      <w:marRight w:val="0"/>
      <w:marTop w:val="0"/>
      <w:marBottom w:val="0"/>
      <w:divBdr>
        <w:top w:val="none" w:sz="0" w:space="0" w:color="auto"/>
        <w:left w:val="none" w:sz="0" w:space="0" w:color="auto"/>
        <w:bottom w:val="none" w:sz="0" w:space="0" w:color="auto"/>
        <w:right w:val="none" w:sz="0" w:space="0" w:color="auto"/>
      </w:divBdr>
    </w:div>
    <w:div w:id="2016151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TC.CAMPORA@ASMEPEC.IT" TargetMode="External"/><Relationship Id="rId13"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une.campora.sa.i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942C-A427-4DA7-9D8A-163978DE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3713</Words>
  <Characters>21168</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Ragioneria-PC</dc:creator>
  <cp:lastModifiedBy>Utente</cp:lastModifiedBy>
  <cp:revision>4</cp:revision>
  <dcterms:created xsi:type="dcterms:W3CDTF">2025-05-28T14:31:00Z</dcterms:created>
  <dcterms:modified xsi:type="dcterms:W3CDTF">2025-05-28T14:33:00Z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2024-07-11T00:00:00Z</vt:filetime>
  </property>
  <property fmtid="{D5CDD505-2E9C-101B-9397-08002B2CF9AE}" pid="5" name="Producer">
    <vt:lpwstr>Microsoft® Word 2016</vt:lpwstr>
  </property>
</Properties>
</file>